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843" w:rsidRDefault="00066843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b/>
          <w:color w:val="000000" w:themeColor="text1"/>
          <w:sz w:val="26"/>
          <w:szCs w:val="26"/>
          <w:lang w:val="en-US"/>
        </w:rPr>
      </w:pPr>
    </w:p>
    <w:tbl>
      <w:tblPr>
        <w:tblW w:w="5093" w:type="pct"/>
        <w:tblLook w:val="01E0" w:firstRow="1" w:lastRow="1" w:firstColumn="1" w:lastColumn="1" w:noHBand="0" w:noVBand="0"/>
      </w:tblPr>
      <w:tblGrid>
        <w:gridCol w:w="4296"/>
        <w:gridCol w:w="3519"/>
        <w:gridCol w:w="2796"/>
      </w:tblGrid>
      <w:tr w:rsidR="00EA3066" w:rsidRPr="006623C9" w:rsidTr="00EC09AD">
        <w:trPr>
          <w:trHeight w:val="603"/>
        </w:trPr>
        <w:tc>
          <w:tcPr>
            <w:tcW w:w="4296" w:type="dxa"/>
          </w:tcPr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6623C9">
              <w:rPr>
                <w:rFonts w:ascii="Times New Roman" w:eastAsia="Times New Roman" w:hAnsi="Times New Roman" w:cs="Times New Roman"/>
                <w:noProof/>
                <w:lang w:val="en-US"/>
              </w:rPr>
              <w:t>SỞ GD &amp; ĐT QUẢNG NGÃI</w:t>
            </w:r>
          </w:p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623C9">
              <w:rPr>
                <w:rFonts w:ascii="Times New Roman" w:eastAsia="Times New Roman" w:hAnsi="Times New Roman" w:cs="Times New Roman"/>
                <w:b/>
                <w:noProof/>
                <w:lang w:val="en-US"/>
              </w:rPr>
              <w:t>TRƯỜNG THPT BÌNH SƠN</w:t>
            </w:r>
          </w:p>
        </w:tc>
        <w:tc>
          <w:tcPr>
            <w:tcW w:w="6585" w:type="dxa"/>
            <w:gridSpan w:val="2"/>
            <w:vMerge w:val="restart"/>
          </w:tcPr>
          <w:p w:rsidR="00EA3066" w:rsidRPr="006623C9" w:rsidRDefault="002547D5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en-US"/>
              </w:rPr>
              <w:t>ĐỀ THI THỬ KÌ THI</w:t>
            </w:r>
            <w:r w:rsidR="006623C9" w:rsidRPr="006623C9">
              <w:rPr>
                <w:rFonts w:ascii="Times New Roman" w:eastAsia="Times New Roman" w:hAnsi="Times New Roman" w:cs="Times New Roman"/>
                <w:b/>
                <w:bCs/>
                <w:noProof/>
                <w:lang w:val="en-US"/>
              </w:rPr>
              <w:t xml:space="preserve"> TNTHPTQG </w:t>
            </w:r>
            <w:r w:rsidR="00EA3066" w:rsidRPr="006623C9">
              <w:rPr>
                <w:rFonts w:ascii="Times New Roman" w:eastAsia="Times New Roman" w:hAnsi="Times New Roman" w:cs="Times New Roman"/>
                <w:b/>
                <w:bCs/>
                <w:noProof/>
                <w:lang w:val="en-US"/>
              </w:rPr>
              <w:t>NĂM HỌC</w:t>
            </w:r>
            <w:r w:rsidR="00EA3066" w:rsidRPr="006623C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="00EA3066" w:rsidRPr="006623C9">
              <w:rPr>
                <w:rFonts w:ascii="Times New Roman" w:eastAsia="Times New Roman" w:hAnsi="Times New Roman" w:cs="Times New Roman"/>
                <w:b/>
                <w:bCs/>
                <w:noProof/>
                <w:lang w:val="en-US"/>
              </w:rPr>
              <w:t>2020 - 2021</w:t>
            </w:r>
          </w:p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val="en-US"/>
              </w:rPr>
            </w:pPr>
            <w:r w:rsidRPr="006623C9">
              <w:rPr>
                <w:rFonts w:ascii="Times New Roman" w:eastAsia="Times New Roman" w:hAnsi="Times New Roman" w:cs="Times New Roman"/>
                <w:b/>
                <w:bCs/>
                <w:noProof/>
                <w:lang w:val="en-US"/>
              </w:rPr>
              <w:t xml:space="preserve">             MÔN:</w:t>
            </w:r>
            <w:r w:rsidRPr="006623C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6623C9">
              <w:rPr>
                <w:rFonts w:ascii="Times New Roman" w:eastAsia="Times New Roman" w:hAnsi="Times New Roman" w:cs="Times New Roman"/>
                <w:b/>
                <w:bCs/>
                <w:noProof/>
                <w:lang w:val="en-US"/>
              </w:rPr>
              <w:t>LỊCH SỬ</w:t>
            </w:r>
          </w:p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val="en-US"/>
              </w:rPr>
            </w:pPr>
            <w:r w:rsidRPr="006623C9">
              <w:rPr>
                <w:rFonts w:ascii="Times New Roman" w:eastAsia="Times New Roman" w:hAnsi="Times New Roman" w:cs="Times New Roman"/>
                <w:b/>
                <w:bCs/>
                <w:noProof/>
                <w:lang w:val="en-US"/>
              </w:rPr>
              <w:t xml:space="preserve">             </w:t>
            </w:r>
          </w:p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val="en-US"/>
              </w:rPr>
            </w:pPr>
            <w:r w:rsidRPr="006623C9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</w:t>
            </w:r>
            <w:r w:rsidRPr="006623C9">
              <w:rPr>
                <w:rFonts w:ascii="Times New Roman" w:eastAsia="Times New Roman" w:hAnsi="Times New Roman" w:cs="Times New Roman"/>
                <w:i/>
                <w:iCs/>
                <w:noProof/>
                <w:lang w:val="en-US"/>
              </w:rPr>
              <w:t>Thời gian làm bài</w:t>
            </w:r>
            <w:r w:rsidRPr="006623C9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: </w:t>
            </w:r>
            <w:r w:rsidR="006623C9">
              <w:rPr>
                <w:rFonts w:ascii="Times New Roman" w:eastAsia="Times New Roman" w:hAnsi="Times New Roman" w:cs="Times New Roman"/>
                <w:i/>
                <w:iCs/>
                <w:noProof/>
                <w:lang w:val="en-US"/>
              </w:rPr>
              <w:t xml:space="preserve">50 </w:t>
            </w:r>
            <w:r w:rsidRPr="006623C9">
              <w:rPr>
                <w:rFonts w:ascii="Times New Roman" w:eastAsia="Times New Roman" w:hAnsi="Times New Roman" w:cs="Times New Roman"/>
                <w:i/>
                <w:iCs/>
                <w:noProof/>
                <w:lang w:val="en-US"/>
              </w:rPr>
              <w:t>Phút</w:t>
            </w:r>
            <w:r w:rsidRPr="006623C9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; (</w:t>
            </w:r>
            <w:r w:rsidR="006623C9">
              <w:rPr>
                <w:rFonts w:ascii="Times New Roman" w:eastAsia="Times New Roman" w:hAnsi="Times New Roman" w:cs="Times New Roman"/>
                <w:i/>
                <w:iCs/>
                <w:noProof/>
                <w:lang w:val="en-US"/>
              </w:rPr>
              <w:t>Đề có 4</w:t>
            </w:r>
            <w:r w:rsidRPr="006623C9">
              <w:rPr>
                <w:rFonts w:ascii="Times New Roman" w:eastAsia="Times New Roman" w:hAnsi="Times New Roman" w:cs="Times New Roman"/>
                <w:i/>
                <w:iCs/>
                <w:noProof/>
                <w:lang w:val="en-US"/>
              </w:rPr>
              <w:t>0 câu TN</w:t>
            </w:r>
            <w:r w:rsidRPr="006623C9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)</w:t>
            </w:r>
          </w:p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EA3066" w:rsidRPr="006623C9" w:rsidTr="00EC09AD">
        <w:trPr>
          <w:trHeight w:val="189"/>
        </w:trPr>
        <w:tc>
          <w:tcPr>
            <w:tcW w:w="4296" w:type="dxa"/>
          </w:tcPr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lang w:val="en-US"/>
              </w:rPr>
            </w:pPr>
            <w:r w:rsidRPr="006623C9">
              <w:rPr>
                <w:rFonts w:ascii="Times New Roman" w:eastAsia="Times New Roman" w:hAnsi="Times New Roman" w:cs="Times New Roman"/>
                <w:noProof/>
                <w:lang w:eastAsia="vi-VN"/>
              </w:rPr>
              <mc:AlternateContent>
                <mc:Choice Requires="wps">
                  <w:drawing>
                    <wp:inline distT="0" distB="0" distL="0" distR="0" wp14:anchorId="70447C84" wp14:editId="0E69BF7B">
                      <wp:extent cx="1143000" cy="0"/>
                      <wp:effectExtent l="9525" t="12065" r="9525" b="6985"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Straight Connector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Y+iHQIAADY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">
                      <w10:anchorlock/>
                    </v:line>
                  </w:pict>
                </mc:Fallback>
              </mc:AlternateContent>
            </w:r>
          </w:p>
        </w:tc>
        <w:tc>
          <w:tcPr>
            <w:tcW w:w="6585" w:type="dxa"/>
            <w:gridSpan w:val="2"/>
            <w:vMerge/>
          </w:tcPr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EA3066" w:rsidRPr="006623C9" w:rsidTr="00EC09AD">
        <w:trPr>
          <w:trHeight w:val="400"/>
        </w:trPr>
        <w:tc>
          <w:tcPr>
            <w:tcW w:w="4296" w:type="dxa"/>
          </w:tcPr>
          <w:p w:rsidR="00EA3066" w:rsidRPr="006623C9" w:rsidRDefault="002547D5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lang w:val="en-US"/>
              </w:rPr>
              <w:t>(Đề có 7</w:t>
            </w:r>
            <w:r w:rsidR="00EA3066" w:rsidRPr="006623C9">
              <w:rPr>
                <w:rFonts w:ascii="Times New Roman" w:eastAsia="Times New Roman" w:hAnsi="Times New Roman" w:cs="Times New Roman"/>
                <w:i/>
                <w:noProof/>
                <w:lang w:val="en-US"/>
              </w:rPr>
              <w:t xml:space="preserve"> trang)</w:t>
            </w:r>
          </w:p>
        </w:tc>
        <w:tc>
          <w:tcPr>
            <w:tcW w:w="6585" w:type="dxa"/>
            <w:gridSpan w:val="2"/>
            <w:vMerge/>
          </w:tcPr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EA3066" w:rsidRPr="006623C9" w:rsidTr="00EC09AD">
        <w:tc>
          <w:tcPr>
            <w:tcW w:w="7997" w:type="dxa"/>
            <w:gridSpan w:val="2"/>
            <w:vAlign w:val="center"/>
          </w:tcPr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623C9">
              <w:rPr>
                <w:rFonts w:ascii="Times New Roman" w:eastAsia="Times New Roman" w:hAnsi="Times New Roman" w:cs="Times New Roman"/>
                <w:noProof/>
              </w:rPr>
              <w:t>Họ tên</w:t>
            </w:r>
            <w:r w:rsidRPr="006623C9">
              <w:rPr>
                <w:rFonts w:ascii="Times New Roman" w:eastAsia="Times New Roman" w:hAnsi="Times New Roman" w:cs="Times New Roman"/>
              </w:rPr>
              <w:t xml:space="preserve"> : ............................................................... </w:t>
            </w:r>
            <w:r w:rsidRPr="006623C9">
              <w:rPr>
                <w:rFonts w:ascii="Times New Roman" w:eastAsia="Times New Roman" w:hAnsi="Times New Roman" w:cs="Times New Roman"/>
                <w:noProof/>
              </w:rPr>
              <w:t>Số báo danh</w:t>
            </w:r>
            <w:r w:rsidRPr="006623C9">
              <w:rPr>
                <w:rFonts w:ascii="Times New Roman" w:eastAsia="Times New Roman" w:hAnsi="Times New Roman" w:cs="Times New Roman"/>
              </w:rPr>
              <w:t xml:space="preserve"> : ...................</w:t>
            </w:r>
          </w:p>
        </w:tc>
        <w:tc>
          <w:tcPr>
            <w:tcW w:w="2884" w:type="dxa"/>
            <w:vAlign w:val="center"/>
          </w:tcPr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623C9">
              <w:rPr>
                <w:rFonts w:ascii="Times New Roman" w:eastAsia="Times New Roman" w:hAnsi="Times New Roman" w:cs="Times New Roman"/>
                <w:noProof/>
                <w:lang w:eastAsia="vi-VN"/>
              </w:rPr>
              <mc:AlternateContent>
                <mc:Choice Requires="wps">
                  <w:drawing>
                    <wp:inline distT="0" distB="0" distL="0" distR="0" wp14:anchorId="09E377FA" wp14:editId="767E5E53">
                      <wp:extent cx="931545" cy="304800"/>
                      <wp:effectExtent l="10160" t="6350" r="10795" b="12700"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154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3066" w:rsidRPr="00BD410D" w:rsidRDefault="00EA3066" w:rsidP="00EA3066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Mã đề</w:t>
                                  </w:r>
                                  <w:r w:rsidRPr="007B74EA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</w:rPr>
                                    <w:t>00</w:t>
                                  </w:r>
                                  <w:r w:rsidR="006623C9">
                                    <w:rPr>
                                      <w:b/>
                                      <w:bCs/>
                                      <w:noProof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73.3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">
                      <v:textbox>
                        <w:txbxContent>
                          <w:p w:rsidR="00EA3066" w:rsidRPr="00BD410D" w:rsidRDefault="00EA3066" w:rsidP="00EA306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</w:rPr>
                              <w:t>Mã đề</w:t>
                            </w:r>
                            <w:r w:rsidRPr="007B74E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noProof/>
                              </w:rPr>
                              <w:t>00</w:t>
                            </w:r>
                            <w:r w:rsidR="006623C9">
                              <w:rPr>
                                <w:b/>
                                <w:bCs/>
                                <w:noProof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EA3066" w:rsidRPr="006623C9" w:rsidTr="00EC09AD">
        <w:trPr>
          <w:trHeight w:val="20"/>
        </w:trPr>
        <w:tc>
          <w:tcPr>
            <w:tcW w:w="10881" w:type="dxa"/>
            <w:gridSpan w:val="3"/>
          </w:tcPr>
          <w:p w:rsidR="00EA3066" w:rsidRPr="006623C9" w:rsidRDefault="00EA3066" w:rsidP="00EC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623C9">
              <w:rPr>
                <w:rFonts w:ascii="Times New Roman" w:eastAsia="Times New Roman" w:hAnsi="Times New Roman" w:cs="Times New Roman"/>
                <w:noProof/>
                <w:lang w:eastAsia="vi-VN"/>
              </w:rPr>
              <mc:AlternateContent>
                <mc:Choice Requires="wps">
                  <w:drawing>
                    <wp:inline distT="0" distB="0" distL="0" distR="0" wp14:anchorId="68F5924E" wp14:editId="2FFAB9CA">
                      <wp:extent cx="6581775" cy="0"/>
                      <wp:effectExtent l="9525" t="10160" r="9525" b="8890"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81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8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bRrHQ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">
                      <w10:anchorlock/>
                    </v:line>
                  </w:pict>
                </mc:Fallback>
              </mc:AlternateContent>
            </w:r>
          </w:p>
        </w:tc>
      </w:tr>
    </w:tbl>
    <w:p w:rsidR="00EA3066" w:rsidRDefault="00EA3066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b/>
          <w:color w:val="000000" w:themeColor="text1"/>
          <w:sz w:val="26"/>
          <w:szCs w:val="26"/>
          <w:lang w:val="en-US"/>
        </w:rPr>
      </w:pPr>
    </w:p>
    <w:p w:rsidR="008E2A31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  <w:lang w:val="en-US"/>
        </w:rPr>
      </w:pPr>
      <w:proofErr w:type="gramStart"/>
      <w:r w:rsidRPr="006623C9">
        <w:rPr>
          <w:rFonts w:asciiTheme="majorHAnsi" w:eastAsia="Calibri" w:hAnsiTheme="majorHAnsi" w:cstheme="majorHAnsi"/>
          <w:b/>
          <w:color w:val="000000" w:themeColor="text1"/>
          <w:sz w:val="26"/>
          <w:szCs w:val="26"/>
          <w:lang w:val="en-US"/>
        </w:rPr>
        <w:t>Câu 1</w:t>
      </w:r>
      <w:r w:rsidR="002547D5">
        <w:rPr>
          <w:rFonts w:asciiTheme="majorHAnsi" w:eastAsia="Calibri" w:hAnsiTheme="majorHAnsi" w:cstheme="majorHAnsi"/>
          <w:color w:val="000000" w:themeColor="text1"/>
          <w:sz w:val="26"/>
          <w:szCs w:val="26"/>
          <w:lang w:val="en-US"/>
        </w:rPr>
        <w:t>.</w:t>
      </w:r>
      <w:proofErr w:type="gramEnd"/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  <w:lang w:val="en-US"/>
        </w:rPr>
        <w:t xml:space="preserve"> 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Trật tự hai cực Ianta hoàn toàn tan rã khi</w:t>
      </w:r>
      <w:r w:rsidR="00B23835">
        <w:rPr>
          <w:rFonts w:asciiTheme="majorHAnsi" w:eastAsia="Calibri" w:hAnsiTheme="majorHAnsi" w:cstheme="majorHAnsi"/>
          <w:color w:val="000000" w:themeColor="text1"/>
          <w:sz w:val="26"/>
          <w:szCs w:val="26"/>
          <w:lang w:val="en-US"/>
        </w:rPr>
        <w:t xml:space="preserve"> nào?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A.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Tổ chức Hiệp ước Vácsava chấm dứt hoạt động. 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B.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Mỹ và Liên Xô tuyên bố chấm dứt Chiến tranh lạnh.</w:t>
      </w:r>
    </w:p>
    <w:p w:rsidR="008E2A31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C.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Chế độ xã hội chủ nghĩa ở Đông Âu và Liên Xô sụp đổ.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D.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Hội đồng tương trợ kinh tế (SEV) giải thế.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bCs/>
          <w:color w:val="000000" w:themeColor="text1"/>
          <w:sz w:val="26"/>
          <w:szCs w:val="26"/>
        </w:rPr>
        <w:t xml:space="preserve">Câu 2. 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Người đã khởi xướng đường lối cải cách - mở cửa ở Trung Quốc là ai?</w:t>
      </w:r>
    </w:p>
    <w:p w:rsidR="009538D0" w:rsidRPr="006623C9" w:rsidRDefault="008E2A31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A.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Lưu Thiếu Kỳ</w:t>
      </w:r>
      <w:r w:rsidR="008A07EA" w:rsidRPr="008A07EA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</w:r>
    </w:p>
    <w:p w:rsidR="009538D0" w:rsidRPr="006623C9" w:rsidRDefault="008E2A31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B.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Đặng Tiểu Bình</w:t>
      </w:r>
      <w:r w:rsidR="008A07EA" w:rsidRPr="008A07EA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</w:r>
    </w:p>
    <w:p w:rsidR="009538D0" w:rsidRPr="008A07EA" w:rsidRDefault="008E2A31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C.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Mao Trạch Đông</w:t>
      </w:r>
      <w:r w:rsidR="008A07EA">
        <w:rPr>
          <w:rFonts w:asciiTheme="majorHAnsi" w:eastAsia="Calibri" w:hAnsiTheme="majorHAnsi" w:cstheme="majorHAnsi"/>
          <w:color w:val="000000" w:themeColor="text1"/>
          <w:sz w:val="26"/>
          <w:szCs w:val="26"/>
          <w:lang w:val="en-US"/>
        </w:rPr>
        <w:t>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</w:r>
    </w:p>
    <w:p w:rsidR="0034543C" w:rsidRPr="008A07EA" w:rsidRDefault="008E2A31" w:rsidP="00066843">
      <w:pPr>
        <w:spacing w:after="0" w:line="360" w:lineRule="auto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8A07EA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D.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Tôn Trung Sơn</w:t>
      </w:r>
      <w:r w:rsidR="009538D0" w:rsidRPr="008A07EA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.</w:t>
      </w:r>
    </w:p>
    <w:p w:rsidR="009538D0" w:rsidRPr="008A07EA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8A07EA">
        <w:rPr>
          <w:rFonts w:asciiTheme="majorHAnsi" w:eastAsia="Calibri" w:hAnsiTheme="majorHAnsi" w:cstheme="majorHAnsi"/>
          <w:b/>
          <w:color w:val="000000" w:themeColor="text1"/>
          <w:sz w:val="26"/>
          <w:szCs w:val="26"/>
        </w:rPr>
        <w:t>Câu 3</w:t>
      </w:r>
      <w:r w:rsidR="00EA3066" w:rsidRPr="008A07EA">
        <w:rPr>
          <w:rFonts w:asciiTheme="majorHAnsi" w:eastAsia="Calibri" w:hAnsiTheme="majorHAnsi" w:cstheme="majorHAnsi"/>
          <w:b/>
          <w:color w:val="000000" w:themeColor="text1"/>
          <w:sz w:val="26"/>
          <w:szCs w:val="26"/>
        </w:rPr>
        <w:t>.</w:t>
      </w:r>
      <w:r w:rsidRPr="008A07EA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Các thành viên đầu tiên của Liên minh châu Âu (EU) gồm có</w:t>
      </w:r>
      <w:r w:rsidR="00B23835" w:rsidRPr="008A07EA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:</w:t>
      </w:r>
    </w:p>
    <w:p w:rsidR="009538D0" w:rsidRPr="006623C9" w:rsidRDefault="008E2A31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8A07EA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A.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Anh, Pháp, Đức, Bỉ, I–ta–li–a, Hà Lan. </w:t>
      </w:r>
    </w:p>
    <w:p w:rsidR="009538D0" w:rsidRPr="006623C9" w:rsidRDefault="008E2A31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B.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Anh, Pháp, Đức, Hà Lan, Bỉ, Tây Ban Nha.</w:t>
      </w:r>
    </w:p>
    <w:p w:rsidR="009538D0" w:rsidRPr="006623C9" w:rsidRDefault="008E2A31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C.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Pháp, Đức, I–ta–li–a, Bỉ, Hà Lan, Luc–xem–bua. </w:t>
      </w:r>
    </w:p>
    <w:p w:rsidR="009538D0" w:rsidRPr="006623C9" w:rsidRDefault="008E2A31" w:rsidP="00066843">
      <w:pPr>
        <w:spacing w:after="0" w:line="360" w:lineRule="auto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  <w:lang w:val="fr-FR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  <w:lang w:val="fr-FR"/>
        </w:rPr>
        <w:t xml:space="preserve">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D.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Pháp, Đức, Bỉ, Hà Lan, I–ta–li–a, Bồ Đào Nha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fr-FR"/>
        </w:rPr>
      </w:pPr>
      <w:r w:rsidRPr="006623C9">
        <w:rPr>
          <w:rFonts w:asciiTheme="majorHAnsi" w:eastAsia="Times New Roman" w:hAnsiTheme="majorHAnsi" w:cstheme="majorHAnsi"/>
          <w:b/>
          <w:sz w:val="26"/>
          <w:szCs w:val="26"/>
          <w:lang w:val="fr-FR"/>
        </w:rPr>
        <w:t>Câu 4</w:t>
      </w:r>
      <w:r w:rsidRPr="006623C9">
        <w:rPr>
          <w:rFonts w:asciiTheme="majorHAnsi" w:eastAsia="Times New Roman" w:hAnsiTheme="majorHAnsi" w:cstheme="majorHAnsi"/>
          <w:sz w:val="26"/>
          <w:szCs w:val="26"/>
          <w:lang w:val="fr-FR"/>
        </w:rPr>
        <w:t>. Để bù vào thiệt hại trong cuộc Chiến tranh thế giới thứ nhất, thực dân Pháp đã</w:t>
      </w:r>
    </w:p>
    <w:p w:rsidR="008E2A31" w:rsidRPr="006623C9" w:rsidRDefault="008E2A31" w:rsidP="00066843">
      <w:pPr>
        <w:widowControl w:val="0"/>
        <w:tabs>
          <w:tab w:val="left" w:pos="540"/>
        </w:tabs>
        <w:autoSpaceDE w:val="0"/>
        <w:autoSpaceDN w:val="0"/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fr-FR"/>
        </w:rPr>
      </w:pPr>
      <w:r w:rsidRPr="006623C9">
        <w:rPr>
          <w:rFonts w:asciiTheme="majorHAnsi" w:eastAsia="Times New Roman" w:hAnsiTheme="majorHAnsi" w:cstheme="majorHAnsi"/>
          <w:sz w:val="26"/>
          <w:szCs w:val="26"/>
          <w:lang w:val="fr-FR"/>
        </w:rPr>
        <w:t xml:space="preserve">   A.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fr-FR"/>
        </w:rPr>
        <w:t>tiến hành khai thác thuộc địa lần thứ nhất ở Việt Nam.</w:t>
      </w:r>
    </w:p>
    <w:p w:rsidR="008E2A31" w:rsidRPr="008A07EA" w:rsidRDefault="008E2A31" w:rsidP="00066843">
      <w:pPr>
        <w:widowControl w:val="0"/>
        <w:tabs>
          <w:tab w:val="left" w:pos="540"/>
        </w:tabs>
        <w:autoSpaceDE w:val="0"/>
        <w:autoSpaceDN w:val="0"/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fr-FR"/>
        </w:rPr>
      </w:pPr>
      <w:r w:rsidRPr="006623C9">
        <w:rPr>
          <w:rFonts w:asciiTheme="majorHAnsi" w:eastAsia="Times New Roman" w:hAnsiTheme="majorHAnsi" w:cstheme="majorHAnsi"/>
          <w:sz w:val="26"/>
          <w:szCs w:val="26"/>
          <w:lang w:val="fr-FR"/>
        </w:rPr>
        <w:t xml:space="preserve">   </w:t>
      </w:r>
      <w:r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 xml:space="preserve">B. </w:t>
      </w:r>
      <w:r w:rsidR="009538D0"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>tiến hành khai thác thuộc địa lần thứ hai ở Việt Nam.</w:t>
      </w:r>
    </w:p>
    <w:p w:rsidR="008E2A31" w:rsidRPr="008A07EA" w:rsidRDefault="008E2A31" w:rsidP="00066843">
      <w:pPr>
        <w:widowControl w:val="0"/>
        <w:tabs>
          <w:tab w:val="left" w:pos="540"/>
        </w:tabs>
        <w:autoSpaceDE w:val="0"/>
        <w:autoSpaceDN w:val="0"/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fr-FR"/>
        </w:rPr>
      </w:pPr>
      <w:r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 xml:space="preserve">   C. </w:t>
      </w:r>
      <w:r w:rsidR="009538D0"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 xml:space="preserve">tước đoạt ruộng đất của nông dân </w:t>
      </w:r>
      <w:r w:rsidR="00B23835"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 xml:space="preserve">ở </w:t>
      </w:r>
      <w:r w:rsidR="009538D0"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>Việt Nam.</w:t>
      </w:r>
    </w:p>
    <w:p w:rsidR="009538D0" w:rsidRPr="008A07EA" w:rsidRDefault="008E2A31" w:rsidP="00066843">
      <w:pPr>
        <w:widowControl w:val="0"/>
        <w:tabs>
          <w:tab w:val="left" w:pos="540"/>
        </w:tabs>
        <w:autoSpaceDE w:val="0"/>
        <w:autoSpaceDN w:val="0"/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fr-FR"/>
        </w:rPr>
      </w:pPr>
      <w:r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 xml:space="preserve"> </w:t>
      </w:r>
      <w:r w:rsidR="00B23835"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 xml:space="preserve"> </w:t>
      </w:r>
      <w:r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 xml:space="preserve"> D. </w:t>
      </w:r>
      <w:r w:rsidR="009538D0" w:rsidRPr="008A07EA">
        <w:rPr>
          <w:rFonts w:asciiTheme="majorHAnsi" w:eastAsia="Times New Roman" w:hAnsiTheme="majorHAnsi" w:cstheme="majorHAnsi"/>
          <w:sz w:val="26"/>
          <w:szCs w:val="26"/>
          <w:lang w:val="fr-FR"/>
        </w:rPr>
        <w:t>thực hiện chính sách thống trị tàn bạo ở Việt Nam.</w:t>
      </w:r>
    </w:p>
    <w:p w:rsidR="009538D0" w:rsidRPr="008A07EA" w:rsidRDefault="009538D0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  <w:lang w:val="fr-FR"/>
        </w:rPr>
      </w:pPr>
      <w:r w:rsidRPr="008A07EA">
        <w:rPr>
          <w:rFonts w:asciiTheme="majorHAnsi" w:hAnsiTheme="majorHAnsi" w:cstheme="majorHAnsi"/>
          <w:b/>
          <w:sz w:val="26"/>
          <w:szCs w:val="26"/>
          <w:lang w:val="fr-FR"/>
        </w:rPr>
        <w:t>Câu 5</w:t>
      </w:r>
      <w:r w:rsidRPr="008A07EA">
        <w:rPr>
          <w:rFonts w:asciiTheme="majorHAnsi" w:hAnsiTheme="majorHAnsi" w:cstheme="majorHAnsi"/>
          <w:sz w:val="26"/>
          <w:szCs w:val="26"/>
          <w:lang w:val="fr-FR"/>
        </w:rPr>
        <w:t>. Sau chiến tranh thế giới thứ nhất, giai cấp nào có đủ khả năng nắm lấy ngọn cờ lãnh đạo cách mạng Việt Nam?</w:t>
      </w:r>
    </w:p>
    <w:p w:rsidR="009538D0" w:rsidRPr="008A07EA" w:rsidRDefault="008E2A31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  <w:lang w:val="fr-FR"/>
        </w:rPr>
      </w:pPr>
      <w:r w:rsidRPr="008A07EA">
        <w:rPr>
          <w:rFonts w:asciiTheme="majorHAnsi" w:hAnsiTheme="majorHAnsi" w:cstheme="majorHAnsi"/>
          <w:sz w:val="26"/>
          <w:szCs w:val="26"/>
          <w:lang w:val="fr-FR"/>
        </w:rPr>
        <w:t xml:space="preserve">   </w:t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>A. Giai cấp nông dân.</w:t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ab/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ab/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ab/>
      </w:r>
    </w:p>
    <w:p w:rsidR="009538D0" w:rsidRPr="008A07EA" w:rsidRDefault="008E2A31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  <w:lang w:val="fr-FR"/>
        </w:rPr>
      </w:pPr>
      <w:r w:rsidRPr="008A07EA">
        <w:rPr>
          <w:rFonts w:asciiTheme="majorHAnsi" w:hAnsiTheme="majorHAnsi" w:cstheme="majorHAnsi"/>
          <w:sz w:val="26"/>
          <w:szCs w:val="26"/>
          <w:lang w:val="fr-FR"/>
        </w:rPr>
        <w:t xml:space="preserve">   </w:t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>B. Giai cấp tư sản dân tộc.</w:t>
      </w:r>
    </w:p>
    <w:p w:rsidR="009538D0" w:rsidRPr="008A07EA" w:rsidRDefault="008E2A31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  <w:lang w:val="fr-FR"/>
        </w:rPr>
      </w:pPr>
      <w:r w:rsidRPr="008A07EA">
        <w:rPr>
          <w:rFonts w:asciiTheme="majorHAnsi" w:hAnsiTheme="majorHAnsi" w:cstheme="majorHAnsi"/>
          <w:sz w:val="26"/>
          <w:szCs w:val="26"/>
          <w:lang w:val="fr-FR"/>
        </w:rPr>
        <w:t xml:space="preserve">   </w:t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>C. Giai cấp công nhân.</w:t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ab/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ab/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ab/>
      </w:r>
    </w:p>
    <w:p w:rsidR="009538D0" w:rsidRPr="008A07EA" w:rsidRDefault="008E2A31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  <w:lang w:val="fr-FR"/>
        </w:rPr>
      </w:pPr>
      <w:r w:rsidRPr="008A07EA">
        <w:rPr>
          <w:rFonts w:asciiTheme="majorHAnsi" w:hAnsiTheme="majorHAnsi" w:cstheme="majorHAnsi"/>
          <w:sz w:val="26"/>
          <w:szCs w:val="26"/>
          <w:lang w:val="fr-FR"/>
        </w:rPr>
        <w:t xml:space="preserve">    </w:t>
      </w:r>
      <w:r w:rsidR="009538D0" w:rsidRPr="008A07EA">
        <w:rPr>
          <w:rFonts w:asciiTheme="majorHAnsi" w:hAnsiTheme="majorHAnsi" w:cstheme="majorHAnsi"/>
          <w:sz w:val="26"/>
          <w:szCs w:val="26"/>
          <w:lang w:val="fr-FR"/>
        </w:rPr>
        <w:t>D. Giai cấp tiểu tư sản.</w:t>
      </w:r>
    </w:p>
    <w:p w:rsidR="008A07EA" w:rsidRDefault="008A07EA" w:rsidP="00066843">
      <w:pPr>
        <w:spacing w:after="0" w:line="360" w:lineRule="auto"/>
        <w:jc w:val="both"/>
        <w:rPr>
          <w:rFonts w:asciiTheme="majorHAnsi" w:hAnsiTheme="majorHAnsi" w:cstheme="majorHAnsi"/>
          <w:b/>
          <w:sz w:val="26"/>
          <w:szCs w:val="26"/>
          <w:lang w:val="en-US"/>
        </w:rPr>
      </w:pP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bookmarkStart w:id="0" w:name="_GoBack"/>
      <w:bookmarkEnd w:id="0"/>
      <w:r w:rsidRPr="006623C9">
        <w:rPr>
          <w:rFonts w:asciiTheme="majorHAnsi" w:hAnsiTheme="majorHAnsi" w:cstheme="majorHAnsi"/>
          <w:b/>
          <w:sz w:val="26"/>
          <w:szCs w:val="26"/>
        </w:rPr>
        <w:lastRenderedPageBreak/>
        <w:t xml:space="preserve">Câu </w:t>
      </w:r>
      <w:r w:rsidRPr="008A07EA">
        <w:rPr>
          <w:rFonts w:asciiTheme="majorHAnsi" w:hAnsiTheme="majorHAnsi" w:cstheme="majorHAnsi"/>
          <w:b/>
          <w:sz w:val="26"/>
          <w:szCs w:val="26"/>
          <w:lang w:val="fr-FR"/>
        </w:rPr>
        <w:t>6</w:t>
      </w:r>
      <w:r w:rsidR="00EA3066" w:rsidRPr="008A07EA">
        <w:rPr>
          <w:rFonts w:asciiTheme="majorHAnsi" w:hAnsiTheme="majorHAnsi" w:cstheme="majorHAnsi"/>
          <w:b/>
          <w:sz w:val="26"/>
          <w:szCs w:val="26"/>
          <w:lang w:val="fr-FR"/>
        </w:rPr>
        <w:t xml:space="preserve">. </w:t>
      </w:r>
      <w:r w:rsidRPr="006623C9">
        <w:rPr>
          <w:rFonts w:asciiTheme="majorHAnsi" w:eastAsia="Times New Roman" w:hAnsiTheme="majorHAnsi" w:cstheme="majorHAnsi"/>
          <w:sz w:val="26"/>
          <w:szCs w:val="26"/>
        </w:rPr>
        <w:t>Cơ quan ngôn luận của Hội Việt Nam Cách mạng thanh niên do Nguyễn Ái Quốc sáng lập là</w:t>
      </w:r>
    </w:p>
    <w:p w:rsidR="009538D0" w:rsidRPr="006623C9" w:rsidRDefault="008E2A31" w:rsidP="00066843">
      <w:pPr>
        <w:tabs>
          <w:tab w:val="left" w:pos="54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A</w:t>
      </w:r>
      <w:r w:rsidR="00B23835">
        <w:rPr>
          <w:rFonts w:asciiTheme="majorHAnsi" w:eastAsia="Times New Roman" w:hAnsiTheme="majorHAnsi" w:cstheme="majorHAnsi"/>
          <w:sz w:val="26"/>
          <w:szCs w:val="26"/>
        </w:rPr>
        <w:t xml:space="preserve">. </w:t>
      </w:r>
      <w:r w:rsidR="00B23835" w:rsidRPr="00B23835">
        <w:rPr>
          <w:rFonts w:asciiTheme="majorHAnsi" w:eastAsia="Times New Roman" w:hAnsiTheme="majorHAnsi" w:cstheme="majorHAnsi"/>
          <w:sz w:val="26"/>
          <w:szCs w:val="26"/>
        </w:rPr>
        <w:t>b</w:t>
      </w:r>
      <w:r w:rsidR="00B23835">
        <w:rPr>
          <w:rFonts w:asciiTheme="majorHAnsi" w:eastAsia="Times New Roman" w:hAnsiTheme="majorHAnsi" w:cstheme="majorHAnsi"/>
          <w:sz w:val="26"/>
          <w:szCs w:val="26"/>
        </w:rPr>
        <w:t>áo Người cùng kh</w:t>
      </w:r>
      <w:r w:rsidR="00B23835" w:rsidRPr="00B23835">
        <w:rPr>
          <w:rFonts w:asciiTheme="majorHAnsi" w:eastAsia="Times New Roman" w:hAnsiTheme="majorHAnsi" w:cstheme="majorHAnsi"/>
          <w:sz w:val="26"/>
          <w:szCs w:val="26"/>
        </w:rPr>
        <w:t>ổ.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</w:r>
    </w:p>
    <w:p w:rsidR="009538D0" w:rsidRPr="006623C9" w:rsidRDefault="008E2A31" w:rsidP="00066843">
      <w:pPr>
        <w:tabs>
          <w:tab w:val="left" w:pos="54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 xml:space="preserve">B. </w:t>
      </w:r>
      <w:r w:rsidR="00B23835" w:rsidRPr="00B23835">
        <w:rPr>
          <w:rFonts w:asciiTheme="majorHAnsi" w:eastAsia="Times New Roman" w:hAnsiTheme="majorHAnsi" w:cstheme="majorHAnsi"/>
          <w:sz w:val="26"/>
          <w:szCs w:val="26"/>
        </w:rPr>
        <w:t>b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áo Thanh niên.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</w:r>
    </w:p>
    <w:p w:rsidR="009538D0" w:rsidRPr="006623C9" w:rsidRDefault="008E2A31" w:rsidP="00066843">
      <w:pPr>
        <w:tabs>
          <w:tab w:val="left" w:pos="54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 xml:space="preserve">C. </w:t>
      </w:r>
      <w:r w:rsidR="00B23835" w:rsidRPr="00B23835">
        <w:rPr>
          <w:rFonts w:asciiTheme="majorHAnsi" w:eastAsia="Times New Roman" w:hAnsiTheme="majorHAnsi" w:cstheme="majorHAnsi"/>
          <w:sz w:val="26"/>
          <w:szCs w:val="26"/>
        </w:rPr>
        <w:t>b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áo Tiếng dân.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</w:r>
    </w:p>
    <w:p w:rsidR="00066843" w:rsidRPr="00B23835" w:rsidRDefault="008E2A31" w:rsidP="00B23835">
      <w:pPr>
        <w:tabs>
          <w:tab w:val="left" w:pos="54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D</w:t>
      </w:r>
      <w:r w:rsidR="00B23835">
        <w:rPr>
          <w:rFonts w:asciiTheme="majorHAnsi" w:eastAsia="Times New Roman" w:hAnsiTheme="majorHAnsi" w:cstheme="majorHAnsi"/>
          <w:sz w:val="26"/>
          <w:szCs w:val="26"/>
        </w:rPr>
        <w:t>. b</w:t>
      </w:r>
      <w:r w:rsidR="00B23835" w:rsidRPr="008A07EA">
        <w:rPr>
          <w:rFonts w:asciiTheme="majorHAnsi" w:eastAsia="Times New Roman" w:hAnsiTheme="majorHAnsi" w:cstheme="majorHAnsi"/>
          <w:sz w:val="26"/>
          <w:szCs w:val="26"/>
        </w:rPr>
        <w:t>á</w:t>
      </w:r>
      <w:r w:rsidR="00B23835">
        <w:rPr>
          <w:rFonts w:asciiTheme="majorHAnsi" w:eastAsia="Times New Roman" w:hAnsiTheme="majorHAnsi" w:cstheme="majorHAnsi"/>
          <w:sz w:val="26"/>
          <w:szCs w:val="26"/>
        </w:rPr>
        <w:t xml:space="preserve">o </w:t>
      </w:r>
      <w:r w:rsidR="00B23835" w:rsidRPr="008A07EA">
        <w:rPr>
          <w:rFonts w:asciiTheme="majorHAnsi" w:eastAsia="Times New Roman" w:hAnsiTheme="majorHAnsi" w:cstheme="majorHAnsi"/>
          <w:sz w:val="26"/>
          <w:szCs w:val="26"/>
        </w:rPr>
        <w:t>S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ự thật.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>Câu 7</w:t>
      </w:r>
      <w:r w:rsidR="00B23835" w:rsidRPr="00B23835">
        <w:rPr>
          <w:rFonts w:asciiTheme="majorHAnsi" w:hAnsiTheme="majorHAnsi" w:cstheme="majorHAnsi"/>
          <w:b/>
          <w:sz w:val="26"/>
          <w:szCs w:val="26"/>
        </w:rPr>
        <w:t>.</w:t>
      </w:r>
      <w:r w:rsidR="008E2A31" w:rsidRPr="006623C9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Pr="006623C9">
        <w:rPr>
          <w:rFonts w:asciiTheme="majorHAnsi" w:hAnsiTheme="majorHAnsi" w:cstheme="majorHAnsi"/>
          <w:sz w:val="26"/>
          <w:szCs w:val="26"/>
        </w:rPr>
        <w:t xml:space="preserve"> </w:t>
      </w:r>
      <w:r w:rsidRPr="006623C9">
        <w:rPr>
          <w:rFonts w:asciiTheme="majorHAnsi" w:eastAsia="Times New Roman" w:hAnsiTheme="majorHAnsi" w:cstheme="majorHAnsi"/>
          <w:sz w:val="26"/>
          <w:szCs w:val="26"/>
        </w:rPr>
        <w:t>Năm 1920, công nhân Sài Gòn – Chợ Lớn đã thành lập Công hội do ai đứng đầu?</w:t>
      </w:r>
    </w:p>
    <w:p w:rsidR="009538D0" w:rsidRPr="006623C9" w:rsidRDefault="008E2A31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A. Nguyễn Ái Quốc.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</w:r>
    </w:p>
    <w:p w:rsidR="009538D0" w:rsidRPr="006623C9" w:rsidRDefault="008E2A31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B. Tôn Đức Thắng.</w:t>
      </w:r>
    </w:p>
    <w:p w:rsidR="009538D0" w:rsidRPr="006623C9" w:rsidRDefault="008E2A31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C. Võ Nguyên Giáp.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ab/>
      </w:r>
    </w:p>
    <w:p w:rsidR="009538D0" w:rsidRPr="006623C9" w:rsidRDefault="008E2A31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D. Trường Chinh.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color w:val="000000" w:themeColor="text1"/>
          <w:sz w:val="26"/>
          <w:szCs w:val="26"/>
        </w:rPr>
      </w:pPr>
      <w:r w:rsidRPr="006623C9">
        <w:rPr>
          <w:rFonts w:asciiTheme="majorHAnsi" w:hAnsiTheme="majorHAnsi" w:cstheme="majorHAnsi"/>
          <w:b/>
          <w:color w:val="000000" w:themeColor="text1"/>
          <w:sz w:val="26"/>
          <w:szCs w:val="26"/>
        </w:rPr>
        <w:t xml:space="preserve">Câu </w:t>
      </w:r>
      <w:r w:rsidRPr="006623C9">
        <w:rPr>
          <w:rFonts w:asciiTheme="majorHAnsi" w:hAnsiTheme="majorHAnsi" w:cstheme="majorHAnsi"/>
          <w:b/>
          <w:color w:val="000000" w:themeColor="text1"/>
          <w:sz w:val="26"/>
          <w:szCs w:val="26"/>
          <w:lang w:val="en-US"/>
        </w:rPr>
        <w:t>8</w:t>
      </w:r>
      <w:r w:rsidRPr="006623C9">
        <w:rPr>
          <w:rFonts w:asciiTheme="majorHAnsi" w:hAnsiTheme="majorHAnsi" w:cstheme="majorHAnsi"/>
          <w:b/>
          <w:color w:val="000000" w:themeColor="text1"/>
          <w:sz w:val="26"/>
          <w:szCs w:val="26"/>
        </w:rPr>
        <w:t>.</w:t>
      </w:r>
      <w:r w:rsidRPr="006623C9">
        <w:rPr>
          <w:rFonts w:asciiTheme="majorHAnsi" w:hAnsiTheme="majorHAnsi" w:cstheme="majorHAnsi"/>
          <w:color w:val="000000" w:themeColor="text1"/>
          <w:sz w:val="26"/>
          <w:szCs w:val="26"/>
        </w:rPr>
        <w:t xml:space="preserve"> </w:t>
      </w:r>
      <w:r w:rsidRPr="006623C9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>Cho các sự kiện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color w:val="000000" w:themeColor="text1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>1. Sự thành lập Đảng Cộng sản Việt Nam năm 1930.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color w:val="000000" w:themeColor="text1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>2. Cách mạng tháng Tám thành công năm 1945.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color w:val="000000" w:themeColor="text1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>3. Chiến dịch Điện Biên Phủ năm 1954.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color w:val="000000" w:themeColor="text1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>4. Cuộc Tổng tiến công và nổi dậy Xuân 1975.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color w:val="000000" w:themeColor="text1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>Sự kiện nào có tính chất quyết định cho thắng lợi của cách mạng Việt Nam từ 1930 đến 1954?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</w:pPr>
      <w:r w:rsidRPr="008A07EA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 xml:space="preserve">   </w:t>
      </w:r>
      <w:r w:rsidR="008E2A31" w:rsidRPr="006623C9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 xml:space="preserve">  </w:t>
      </w:r>
      <w:r w:rsidR="009538D0" w:rsidRPr="006623C9">
        <w:rPr>
          <w:rFonts w:asciiTheme="majorHAnsi" w:eastAsia="Times New Roman" w:hAnsiTheme="majorHAnsi" w:cstheme="majorHAnsi"/>
          <w:color w:val="000000" w:themeColor="text1"/>
          <w:sz w:val="26"/>
          <w:szCs w:val="26"/>
        </w:rPr>
        <w:t>A. 1.                  B. 2.               C. 3.               D. 4.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sz w:val="26"/>
          <w:szCs w:val="26"/>
        </w:rPr>
        <w:t>Câu 9</w:t>
      </w:r>
      <w:r w:rsidRPr="006623C9">
        <w:rPr>
          <w:rFonts w:asciiTheme="majorHAnsi" w:eastAsia="Calibri" w:hAnsiTheme="majorHAnsi" w:cstheme="majorHAnsi"/>
          <w:sz w:val="26"/>
          <w:szCs w:val="26"/>
        </w:rPr>
        <w:t>. Luận cương chính trị tháng 10-1930 do đồng chí Trần Phú soạn thảo được thông qua tại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A. Hội nghị thành lập Đảng.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B. Hội nghị lần thứ nhất Ban Chấp hành Trung ương lâm thời.</w:t>
      </w:r>
    </w:p>
    <w:p w:rsidR="009538D0" w:rsidRPr="00B23835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</w:t>
      </w:r>
      <w:r w:rsidR="009538D0" w:rsidRPr="00B23835">
        <w:rPr>
          <w:rFonts w:asciiTheme="majorHAnsi" w:eastAsia="Calibri" w:hAnsiTheme="majorHAnsi" w:cstheme="majorHAnsi"/>
          <w:sz w:val="26"/>
          <w:szCs w:val="26"/>
        </w:rPr>
        <w:t>C. Đại hội lần thứ nhất của Đảng.</w:t>
      </w:r>
    </w:p>
    <w:p w:rsidR="009538D0" w:rsidRPr="00B23835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</w:t>
      </w:r>
      <w:r w:rsidR="009538D0" w:rsidRPr="00B23835">
        <w:rPr>
          <w:rFonts w:asciiTheme="majorHAnsi" w:eastAsia="Calibri" w:hAnsiTheme="majorHAnsi" w:cstheme="majorHAnsi"/>
          <w:sz w:val="26"/>
          <w:szCs w:val="26"/>
        </w:rPr>
        <w:t>D. Đại hội lần thứ nhất của Hội Việt Nam Cách mạng thanh niên.</w:t>
      </w:r>
    </w:p>
    <w:p w:rsidR="009538D0" w:rsidRPr="006623C9" w:rsidRDefault="009538D0" w:rsidP="00066843">
      <w:pPr>
        <w:spacing w:after="0" w:line="360" w:lineRule="auto"/>
        <w:ind w:right="90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 xml:space="preserve">Câu </w:t>
      </w:r>
      <w:r w:rsidRPr="008A07EA">
        <w:rPr>
          <w:rFonts w:asciiTheme="majorHAnsi" w:hAnsiTheme="majorHAnsi" w:cstheme="majorHAnsi"/>
          <w:b/>
          <w:sz w:val="26"/>
          <w:szCs w:val="26"/>
        </w:rPr>
        <w:t>1</w:t>
      </w:r>
      <w:r w:rsidRPr="006623C9">
        <w:rPr>
          <w:rFonts w:asciiTheme="majorHAnsi" w:hAnsiTheme="majorHAnsi" w:cstheme="majorHAnsi"/>
          <w:b/>
          <w:sz w:val="26"/>
          <w:szCs w:val="26"/>
        </w:rPr>
        <w:t xml:space="preserve">0. </w:t>
      </w:r>
      <w:r w:rsidRPr="006623C9">
        <w:rPr>
          <w:rFonts w:asciiTheme="majorHAnsi" w:eastAsia="Times New Roman" w:hAnsiTheme="majorHAnsi" w:cstheme="majorHAnsi"/>
          <w:sz w:val="26"/>
          <w:szCs w:val="26"/>
        </w:rPr>
        <w:t>Mâu thuẫn cơ bản ở Việt Nam trong thời kì 1936 – 1939 là mâu thuẫn</w:t>
      </w:r>
    </w:p>
    <w:p w:rsidR="009538D0" w:rsidRPr="006623C9" w:rsidRDefault="00B23835" w:rsidP="00066843">
      <w:pPr>
        <w:spacing w:after="0" w:line="360" w:lineRule="auto"/>
        <w:ind w:right="90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8A07EA">
        <w:rPr>
          <w:rFonts w:asciiTheme="majorHAnsi" w:eastAsia="Times New Roman" w:hAnsiTheme="majorHAnsi" w:cstheme="majorHAnsi"/>
          <w:sz w:val="26"/>
          <w:szCs w:val="26"/>
        </w:rPr>
        <w:t xml:space="preserve">    </w:t>
      </w:r>
      <w:r w:rsidR="00066843" w:rsidRPr="006623C9">
        <w:rPr>
          <w:rFonts w:asciiTheme="majorHAnsi" w:eastAsia="Times New Roman" w:hAnsiTheme="majorHAnsi" w:cstheme="majorHAnsi"/>
          <w:sz w:val="26"/>
          <w:szCs w:val="26"/>
        </w:rPr>
        <w:t>A. giai cấp.</w:t>
      </w:r>
      <w:r w:rsidRPr="008A07EA">
        <w:rPr>
          <w:rFonts w:asciiTheme="majorHAnsi" w:eastAsia="Times New Roman" w:hAnsiTheme="majorHAnsi" w:cstheme="majorHAnsi"/>
          <w:sz w:val="26"/>
          <w:szCs w:val="26"/>
        </w:rPr>
        <w:t xml:space="preserve">  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  <w:t>B. dân tộc.</w:t>
      </w: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        </w:t>
      </w:r>
      <w:r w:rsidR="00066843" w:rsidRPr="006623C9">
        <w:rPr>
          <w:rFonts w:asciiTheme="majorHAnsi" w:eastAsia="Times New Roman" w:hAnsiTheme="majorHAnsi" w:cstheme="majorHAnsi"/>
          <w:sz w:val="26"/>
          <w:szCs w:val="26"/>
        </w:rPr>
        <w:t xml:space="preserve">C. dân chủ.  </w:t>
      </w:r>
      <w:r w:rsidRPr="008A07EA">
        <w:rPr>
          <w:rFonts w:asciiTheme="majorHAnsi" w:eastAsia="Times New Roman" w:hAnsiTheme="majorHAnsi" w:cstheme="majorHAnsi"/>
          <w:sz w:val="26"/>
          <w:szCs w:val="26"/>
        </w:rPr>
        <w:t xml:space="preserve">       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D. dân sinh.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>Câu 11.</w:t>
      </w:r>
      <w:r w:rsidRPr="006623C9">
        <w:rPr>
          <w:rFonts w:asciiTheme="majorHAnsi" w:hAnsiTheme="majorHAnsi" w:cstheme="majorHAnsi"/>
          <w:sz w:val="26"/>
          <w:szCs w:val="26"/>
        </w:rPr>
        <w:t xml:space="preserve"> </w:t>
      </w: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Tại Hội nghị Trung ương Đảng lần 8 (5-1941), Nguyễn Ái Quốc chủ trương thành lập </w:t>
      </w:r>
    </w:p>
    <w:p w:rsidR="00066843" w:rsidRPr="00B23835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A. Mặt trận Liên Việt.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</w:r>
    </w:p>
    <w:p w:rsidR="00066843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B. Mặt trận Đồng minh.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C. Mặt trận Việt Minh.</w:t>
      </w:r>
    </w:p>
    <w:p w:rsidR="009538D0" w:rsidRPr="00B23835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D. Mặt trận thống nhất dân tộc phản đế Đông Dương.</w:t>
      </w:r>
    </w:p>
    <w:p w:rsidR="00B23835" w:rsidRPr="00B23835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eastAsia="Times New Roman" w:hAnsiTheme="majorHAnsi" w:cstheme="majorHAnsi"/>
          <w:b/>
          <w:sz w:val="26"/>
          <w:szCs w:val="26"/>
        </w:rPr>
        <w:lastRenderedPageBreak/>
        <w:t>Câu 12.</w:t>
      </w: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 Bốn tỉnh giành chính quyền ử tỉnh lị vào ngày 18-8-1945 là</w:t>
      </w:r>
    </w:p>
    <w:p w:rsidR="009538D0" w:rsidRPr="006623C9" w:rsidRDefault="00B23835" w:rsidP="00B23835">
      <w:pPr>
        <w:tabs>
          <w:tab w:val="left" w:pos="360"/>
        </w:tabs>
        <w:spacing w:after="0" w:line="360" w:lineRule="auto"/>
        <w:ind w:left="-360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      A.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Hà Nội, Bắc Giang, Huế, Sài Gòn.</w:t>
      </w:r>
    </w:p>
    <w:p w:rsidR="009538D0" w:rsidRPr="006623C9" w:rsidRDefault="00B23835" w:rsidP="00B23835">
      <w:pPr>
        <w:tabs>
          <w:tab w:val="left" w:pos="36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 B.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Bắc Giang, Hải Dương, Hà Tĩnh, Quảng Nam.</w:t>
      </w:r>
    </w:p>
    <w:p w:rsidR="00B23835" w:rsidRPr="00B23835" w:rsidRDefault="00B23835" w:rsidP="00B23835">
      <w:pPr>
        <w:tabs>
          <w:tab w:val="left" w:pos="36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</w:t>
      </w:r>
      <w:r>
        <w:rPr>
          <w:rFonts w:asciiTheme="majorHAnsi" w:eastAsia="Times New Roman" w:hAnsiTheme="majorHAnsi" w:cstheme="majorHAnsi"/>
          <w:sz w:val="26"/>
          <w:szCs w:val="26"/>
        </w:rPr>
        <w:t xml:space="preserve"> </w:t>
      </w: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C.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Bắc Giang, Hải Dương, Hà Nội, Huế.</w:t>
      </w:r>
    </w:p>
    <w:p w:rsidR="009538D0" w:rsidRPr="006623C9" w:rsidRDefault="00B23835" w:rsidP="00B23835">
      <w:pPr>
        <w:tabs>
          <w:tab w:val="left" w:pos="36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 D.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Hà Nội, Sài Gòn, Hà Tĩnh, Quảng Nam.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sz w:val="26"/>
          <w:szCs w:val="26"/>
        </w:rPr>
        <w:t>Câu 13.</w:t>
      </w:r>
      <w:r w:rsidRPr="006623C9">
        <w:rPr>
          <w:rFonts w:asciiTheme="majorHAnsi" w:eastAsia="Calibri" w:hAnsiTheme="majorHAnsi" w:cstheme="majorHAnsi"/>
          <w:sz w:val="26"/>
          <w:szCs w:val="26"/>
        </w:rPr>
        <w:t xml:space="preserve"> Ngày 6-1-1946, đã ghi dấu ấn vào lịch sử dân tộc ta, đó là ngày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8A07EA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A.  bầu cử Hội đồng nhân dân các cấp.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B. bầu cử Quốc hội trong cả nước.</w:t>
      </w:r>
    </w:p>
    <w:p w:rsidR="009538D0" w:rsidRPr="006623C9" w:rsidRDefault="00B23835" w:rsidP="00066843">
      <w:pPr>
        <w:spacing w:after="0" w:line="360" w:lineRule="auto"/>
        <w:ind w:right="-432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C. Hiến pháp đầu tiên của nước ta được ban hành.</w:t>
      </w:r>
    </w:p>
    <w:p w:rsidR="009538D0" w:rsidRPr="006623C9" w:rsidRDefault="00B23835" w:rsidP="00066843">
      <w:pPr>
        <w:spacing w:after="0" w:line="360" w:lineRule="auto"/>
        <w:ind w:right="-432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D. Quốc hội nước ta họp phiên đầu tiên.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sz w:val="26"/>
          <w:szCs w:val="26"/>
        </w:rPr>
        <w:t>Câu 14</w:t>
      </w:r>
      <w:r w:rsidRPr="006623C9">
        <w:rPr>
          <w:rFonts w:asciiTheme="majorHAnsi" w:eastAsia="Calibri" w:hAnsiTheme="majorHAnsi" w:cstheme="majorHAnsi"/>
          <w:sz w:val="26"/>
          <w:szCs w:val="26"/>
        </w:rPr>
        <w:t>. Để đẩy lùi nạn đói biện pháp nào là quan trọng nhất?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A. Lập hũ gạo tiết kiệm.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B. Tổ chức ngày đồng tâm để có thêm gạo cứu đói.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C. Tăng cường sản xuất.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D. Chia lại ruộng công cho nông dân theo nguyên tắc công bằng và dân chủ.</w:t>
      </w:r>
    </w:p>
    <w:p w:rsidR="009538D0" w:rsidRPr="006623C9" w:rsidRDefault="009538D0" w:rsidP="00066843">
      <w:pPr>
        <w:spacing w:after="0" w:line="360" w:lineRule="auto"/>
        <w:ind w:right="-432"/>
        <w:jc w:val="both"/>
        <w:rPr>
          <w:rFonts w:asciiTheme="majorHAnsi" w:eastAsia="Calibri" w:hAnsiTheme="majorHAnsi" w:cstheme="majorHAnsi"/>
          <w:color w:val="000000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color w:val="000000"/>
          <w:sz w:val="26"/>
          <w:szCs w:val="26"/>
        </w:rPr>
        <w:t>Câu 15.</w:t>
      </w:r>
      <w:r w:rsidRPr="006623C9">
        <w:rPr>
          <w:rFonts w:asciiTheme="majorHAnsi" w:eastAsia="Calibri" w:hAnsiTheme="majorHAnsi" w:cstheme="majorHAnsi"/>
          <w:color w:val="000000"/>
          <w:sz w:val="26"/>
          <w:szCs w:val="26"/>
        </w:rPr>
        <w:t xml:space="preserve"> Quân ta đã giành thế chủ động trên chiến trường Bắc Bộ, đó là ý nghĩa của </w:t>
      </w:r>
    </w:p>
    <w:p w:rsidR="009538D0" w:rsidRPr="006623C9" w:rsidRDefault="00B23835" w:rsidP="00066843">
      <w:pPr>
        <w:spacing w:after="0" w:line="360" w:lineRule="auto"/>
        <w:ind w:right="-432"/>
        <w:jc w:val="both"/>
        <w:rPr>
          <w:rFonts w:asciiTheme="majorHAnsi" w:eastAsia="Calibri" w:hAnsiTheme="majorHAnsi" w:cstheme="majorHAnsi"/>
          <w:color w:val="000000"/>
          <w:sz w:val="26"/>
          <w:szCs w:val="26"/>
        </w:rPr>
      </w:pPr>
      <w:r w:rsidRPr="00B23835">
        <w:rPr>
          <w:rFonts w:asciiTheme="majorHAnsi" w:eastAsia="Calibri" w:hAnsiTheme="majorHAnsi" w:cstheme="majorHAnsi"/>
          <w:color w:val="000000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color w:val="000000"/>
          <w:sz w:val="26"/>
          <w:szCs w:val="26"/>
        </w:rPr>
        <w:t>A. chiến dịch Việt Bắ</w:t>
      </w:r>
      <w:r>
        <w:rPr>
          <w:rFonts w:asciiTheme="majorHAnsi" w:eastAsia="Calibri" w:hAnsiTheme="majorHAnsi" w:cstheme="majorHAnsi"/>
          <w:color w:val="000000"/>
          <w:sz w:val="26"/>
          <w:szCs w:val="26"/>
        </w:rPr>
        <w:t>c năm 1947.</w:t>
      </w:r>
      <w:r>
        <w:rPr>
          <w:rFonts w:asciiTheme="majorHAnsi" w:eastAsia="Calibri" w:hAnsiTheme="majorHAnsi" w:cstheme="majorHAnsi"/>
          <w:color w:val="000000"/>
          <w:sz w:val="26"/>
          <w:szCs w:val="26"/>
        </w:rPr>
        <w:tab/>
      </w:r>
      <w:r>
        <w:rPr>
          <w:rFonts w:asciiTheme="majorHAnsi" w:eastAsia="Calibri" w:hAnsiTheme="majorHAnsi" w:cstheme="majorHAnsi"/>
          <w:color w:val="000000"/>
          <w:sz w:val="26"/>
          <w:szCs w:val="26"/>
        </w:rPr>
        <w:tab/>
      </w:r>
      <w:r w:rsidR="009538D0" w:rsidRPr="006623C9">
        <w:rPr>
          <w:rFonts w:asciiTheme="majorHAnsi" w:eastAsia="Calibri" w:hAnsiTheme="majorHAnsi" w:cstheme="majorHAnsi"/>
          <w:color w:val="000000"/>
          <w:sz w:val="26"/>
          <w:szCs w:val="26"/>
        </w:rPr>
        <w:t>B. chiến dịch Biên giới năm 1950.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color w:val="000000"/>
          <w:sz w:val="26"/>
          <w:szCs w:val="26"/>
        </w:rPr>
      </w:pPr>
      <w:r w:rsidRPr="00B23835">
        <w:rPr>
          <w:rFonts w:asciiTheme="majorHAnsi" w:eastAsia="Calibri" w:hAnsiTheme="majorHAnsi" w:cstheme="majorHAnsi"/>
          <w:color w:val="000000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color w:val="000000"/>
          <w:sz w:val="26"/>
          <w:szCs w:val="26"/>
        </w:rPr>
        <w:t>C. chiến dịch Hòa Bình năm 1951.</w:t>
      </w:r>
      <w:r w:rsidR="009538D0" w:rsidRPr="006623C9">
        <w:rPr>
          <w:rFonts w:asciiTheme="majorHAnsi" w:eastAsia="Calibri" w:hAnsiTheme="majorHAnsi" w:cstheme="majorHAnsi"/>
          <w:color w:val="000000"/>
          <w:sz w:val="26"/>
          <w:szCs w:val="26"/>
        </w:rPr>
        <w:tab/>
      </w:r>
      <w:r w:rsidR="009538D0" w:rsidRPr="006623C9">
        <w:rPr>
          <w:rFonts w:asciiTheme="majorHAnsi" w:eastAsia="Calibri" w:hAnsiTheme="majorHAnsi" w:cstheme="majorHAnsi"/>
          <w:color w:val="000000"/>
          <w:sz w:val="26"/>
          <w:szCs w:val="26"/>
        </w:rPr>
        <w:tab/>
        <w:t>D. chiến dịch Tây Bắc năm 1952.</w:t>
      </w:r>
    </w:p>
    <w:p w:rsidR="009538D0" w:rsidRPr="00B23835" w:rsidRDefault="009538D0" w:rsidP="00066843">
      <w:pPr>
        <w:pStyle w:val="NormalWeb"/>
        <w:spacing w:before="0" w:beforeAutospacing="0" w:after="0" w:afterAutospacing="0" w:line="360" w:lineRule="auto"/>
        <w:ind w:left="48" w:right="48"/>
        <w:jc w:val="both"/>
        <w:rPr>
          <w:rFonts w:asciiTheme="majorHAnsi" w:hAnsiTheme="majorHAnsi" w:cstheme="majorHAnsi"/>
          <w:sz w:val="26"/>
          <w:szCs w:val="26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 xml:space="preserve">Câu 16. </w:t>
      </w:r>
      <w:r w:rsidRPr="00B23835">
        <w:rPr>
          <w:rFonts w:asciiTheme="majorHAnsi" w:hAnsiTheme="majorHAnsi" w:cstheme="majorHAnsi"/>
          <w:sz w:val="26"/>
          <w:szCs w:val="26"/>
        </w:rPr>
        <w:t>Tình hình chung của cách mạng Việt Nam sau năm 1954 ?</w:t>
      </w:r>
    </w:p>
    <w:p w:rsidR="009538D0" w:rsidRPr="006623C9" w:rsidRDefault="00B23835" w:rsidP="00066843">
      <w:pPr>
        <w:pStyle w:val="NormalWeb"/>
        <w:spacing w:before="0" w:beforeAutospacing="0" w:after="0" w:afterAutospacing="0" w:line="360" w:lineRule="auto"/>
        <w:ind w:left="48" w:right="48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hAnsiTheme="majorHAnsi" w:cstheme="majorHAnsi"/>
          <w:sz w:val="26"/>
          <w:szCs w:val="26"/>
        </w:rPr>
        <w:t>A. Một nửa nước đã hoàn thành cách mạng dân tộc dân chủ nhân dân.</w:t>
      </w:r>
    </w:p>
    <w:p w:rsidR="009538D0" w:rsidRPr="006623C9" w:rsidRDefault="00B23835" w:rsidP="00066843">
      <w:pPr>
        <w:pStyle w:val="NormalWeb"/>
        <w:spacing w:before="0" w:beforeAutospacing="0" w:after="0" w:afterAutospacing="0" w:line="360" w:lineRule="auto"/>
        <w:ind w:left="48" w:right="48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hAnsiTheme="majorHAnsi" w:cstheme="majorHAnsi"/>
          <w:sz w:val="26"/>
          <w:szCs w:val="26"/>
        </w:rPr>
        <w:t>B. Việt Nam đã hoàn thành cách mạng giải phóng dân tộc.</w:t>
      </w:r>
    </w:p>
    <w:p w:rsidR="009538D0" w:rsidRPr="006623C9" w:rsidRDefault="00B23835" w:rsidP="00066843">
      <w:pPr>
        <w:pStyle w:val="NormalWeb"/>
        <w:spacing w:before="0" w:beforeAutospacing="0" w:after="0" w:afterAutospacing="0" w:line="360" w:lineRule="auto"/>
        <w:ind w:left="48" w:right="48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hAnsiTheme="majorHAnsi" w:cstheme="majorHAnsi"/>
          <w:sz w:val="26"/>
          <w:szCs w:val="26"/>
        </w:rPr>
        <w:t>C. Nhà nước đã hoàn thành nhiệm vụ cách mạng xã hội chủ nghĩa.</w:t>
      </w:r>
    </w:p>
    <w:p w:rsidR="009538D0" w:rsidRPr="006623C9" w:rsidRDefault="00B23835" w:rsidP="00066843">
      <w:pPr>
        <w:pStyle w:val="NormalWeb"/>
        <w:spacing w:before="0" w:beforeAutospacing="0" w:after="0" w:afterAutospacing="0" w:line="360" w:lineRule="auto"/>
        <w:ind w:left="48" w:right="48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hAnsiTheme="majorHAnsi" w:cstheme="majorHAnsi"/>
          <w:sz w:val="26"/>
          <w:szCs w:val="26"/>
        </w:rPr>
        <w:t>D. Cả nước đã căn bản hoàn thành cách mạng xã hội chủ nghĩa.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hAnsiTheme="majorHAnsi" w:cstheme="majorHAnsi"/>
          <w:b/>
          <w:color w:val="000000" w:themeColor="text1"/>
          <w:sz w:val="26"/>
          <w:szCs w:val="26"/>
        </w:rPr>
        <w:t>Câu 17.</w:t>
      </w:r>
      <w:r w:rsidRPr="006623C9">
        <w:rPr>
          <w:rFonts w:asciiTheme="majorHAnsi" w:hAnsiTheme="majorHAnsi" w:cstheme="majorHAnsi"/>
          <w:color w:val="000000" w:themeColor="text1"/>
          <w:sz w:val="26"/>
          <w:szCs w:val="26"/>
        </w:rPr>
        <w:t xml:space="preserve"> </w:t>
      </w:r>
      <w:r w:rsidRPr="006623C9"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  <w:t>Những chiến thắng làm phá sản chiến lược “ chiến tranh đặc biệt” của Mĩ là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  <w:t>A. Bình Giã, Ba Gia, Đồng Xoài, Núi Thành.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  <w:t>B. Ấp Bắc, Bình Giã, An Lão, Ba Gia, Đồng Xoài.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  <w:t>C. Ấp Bắc, Bình Giã, Vạn Tường.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</w:pPr>
      <w:r w:rsidRPr="008A07EA"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Theme="minorEastAsia" w:hAnsiTheme="majorHAnsi" w:cstheme="majorHAnsi"/>
          <w:color w:val="000000" w:themeColor="text1"/>
          <w:sz w:val="26"/>
          <w:szCs w:val="26"/>
        </w:rPr>
        <w:t>D. An Lão, Núi Thành, Vạn Tường.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it-IT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>Câu 18.</w:t>
      </w:r>
      <w:r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 xml:space="preserve"> Chiến thắng nào của ta mở đầu cao trào “Tìm Mĩ</w:t>
      </w:r>
      <w:r w:rsidRPr="006623C9">
        <w:rPr>
          <w:rFonts w:asciiTheme="majorHAnsi" w:eastAsia="Cambria" w:hAnsiTheme="majorHAnsi" w:cstheme="majorHAnsi"/>
          <w:b/>
          <w:sz w:val="26"/>
          <w:szCs w:val="26"/>
          <w:lang w:val="it-IT"/>
        </w:rPr>
        <w:t xml:space="preserve"> </w:t>
      </w:r>
      <w:r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>mà</w:t>
      </w:r>
      <w:r w:rsidRPr="006623C9">
        <w:rPr>
          <w:rFonts w:asciiTheme="majorHAnsi" w:eastAsia="Cambria" w:hAnsiTheme="majorHAnsi" w:cstheme="majorHAnsi"/>
          <w:b/>
          <w:sz w:val="26"/>
          <w:szCs w:val="26"/>
          <w:lang w:val="it-IT"/>
        </w:rPr>
        <w:t xml:space="preserve"> </w:t>
      </w:r>
      <w:r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>đánh, lùng ngụy mà diệt” trên khắp miền Nam?</w:t>
      </w:r>
    </w:p>
    <w:p w:rsidR="009538D0" w:rsidRPr="006623C9" w:rsidRDefault="00B23835" w:rsidP="00066843">
      <w:pPr>
        <w:tabs>
          <w:tab w:val="left" w:pos="1880"/>
          <w:tab w:val="left" w:pos="3580"/>
          <w:tab w:val="left" w:pos="526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it-IT"/>
        </w:rPr>
      </w:pPr>
      <w:r>
        <w:rPr>
          <w:rFonts w:asciiTheme="majorHAnsi" w:eastAsia="Times New Roman" w:hAnsiTheme="majorHAnsi" w:cstheme="majorHAnsi"/>
          <w:sz w:val="26"/>
          <w:szCs w:val="26"/>
          <w:lang w:val="it-IT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>A. Ấp Bắc.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ab/>
      </w:r>
    </w:p>
    <w:p w:rsidR="009538D0" w:rsidRPr="006623C9" w:rsidRDefault="00B23835" w:rsidP="00066843">
      <w:pPr>
        <w:tabs>
          <w:tab w:val="left" w:pos="1880"/>
          <w:tab w:val="left" w:pos="3580"/>
          <w:tab w:val="left" w:pos="526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it-IT"/>
        </w:rPr>
      </w:pPr>
      <w:r>
        <w:rPr>
          <w:rFonts w:asciiTheme="majorHAnsi" w:eastAsia="Times New Roman" w:hAnsiTheme="majorHAnsi" w:cstheme="majorHAnsi"/>
          <w:sz w:val="26"/>
          <w:szCs w:val="26"/>
          <w:lang w:val="it-IT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>B. Vạn Tường.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ab/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ab/>
      </w:r>
    </w:p>
    <w:p w:rsidR="009538D0" w:rsidRPr="006623C9" w:rsidRDefault="00B23835" w:rsidP="00066843">
      <w:pPr>
        <w:tabs>
          <w:tab w:val="left" w:pos="1880"/>
          <w:tab w:val="left" w:pos="3580"/>
          <w:tab w:val="left" w:pos="526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it-IT"/>
        </w:rPr>
      </w:pPr>
      <w:r>
        <w:rPr>
          <w:rFonts w:asciiTheme="majorHAnsi" w:eastAsia="Times New Roman" w:hAnsiTheme="majorHAnsi" w:cstheme="majorHAnsi"/>
          <w:sz w:val="26"/>
          <w:szCs w:val="26"/>
          <w:lang w:val="it-IT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>C. Bình giã.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ab/>
      </w:r>
    </w:p>
    <w:p w:rsidR="009538D0" w:rsidRPr="006623C9" w:rsidRDefault="00B23835" w:rsidP="00066843">
      <w:pPr>
        <w:tabs>
          <w:tab w:val="left" w:pos="1880"/>
          <w:tab w:val="left" w:pos="3580"/>
          <w:tab w:val="left" w:pos="5260"/>
        </w:tabs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it-IT"/>
        </w:rPr>
      </w:pPr>
      <w:r>
        <w:rPr>
          <w:rFonts w:asciiTheme="majorHAnsi" w:eastAsia="Times New Roman" w:hAnsiTheme="majorHAnsi" w:cstheme="majorHAnsi"/>
          <w:sz w:val="26"/>
          <w:szCs w:val="26"/>
          <w:lang w:val="it-IT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it-IT"/>
        </w:rPr>
        <w:t>D. Đồng Xoài.</w:t>
      </w:r>
    </w:p>
    <w:p w:rsidR="009538D0" w:rsidRPr="00B23835" w:rsidRDefault="009538D0" w:rsidP="00066843">
      <w:pPr>
        <w:pStyle w:val="NormalWeb"/>
        <w:spacing w:before="0" w:beforeAutospacing="0" w:after="0" w:afterAutospacing="0" w:line="360" w:lineRule="auto"/>
        <w:ind w:left="48" w:right="48"/>
        <w:jc w:val="both"/>
        <w:rPr>
          <w:rFonts w:asciiTheme="majorHAnsi" w:hAnsiTheme="majorHAnsi" w:cstheme="majorHAnsi"/>
          <w:sz w:val="26"/>
          <w:szCs w:val="26"/>
        </w:rPr>
      </w:pPr>
      <w:r w:rsidRPr="006623C9">
        <w:rPr>
          <w:rFonts w:asciiTheme="majorHAnsi" w:hAnsiTheme="majorHAnsi" w:cstheme="majorHAnsi"/>
          <w:b/>
          <w:sz w:val="26"/>
          <w:szCs w:val="26"/>
          <w:lang w:val="it-IT"/>
        </w:rPr>
        <w:lastRenderedPageBreak/>
        <w:t xml:space="preserve">Câu 19. </w:t>
      </w:r>
      <w:r w:rsidRPr="00B23835">
        <w:rPr>
          <w:rFonts w:asciiTheme="majorHAnsi" w:hAnsiTheme="majorHAnsi" w:cstheme="majorHAnsi"/>
          <w:sz w:val="26"/>
          <w:szCs w:val="26"/>
        </w:rPr>
        <w:t>Trưởng đoàn đại biểu của Chính phủ cách mạng lâm thời Cộng hòa miền Nam Việt Nam tại Hội nghị Pari năm 1973 là ai ?</w:t>
      </w:r>
    </w:p>
    <w:p w:rsidR="009538D0" w:rsidRPr="006623C9" w:rsidRDefault="00B23835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b/>
          <w:sz w:val="26"/>
          <w:szCs w:val="26"/>
          <w:lang w:eastAsia="vi-VN"/>
        </w:rPr>
      </w:pPr>
      <w:r w:rsidRPr="008A07EA">
        <w:rPr>
          <w:rFonts w:asciiTheme="majorHAnsi" w:eastAsia="Times New Roman" w:hAnsiTheme="majorHAnsi" w:cstheme="majorHAnsi"/>
          <w:sz w:val="26"/>
          <w:szCs w:val="26"/>
          <w:lang w:val="it-IT" w:eastAsia="vi-VN"/>
        </w:rPr>
        <w:t xml:space="preserve"> 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eastAsia="vi-VN"/>
        </w:rPr>
        <w:t>A.Nguyễn Thị Bình.</w:t>
      </w:r>
      <w:r w:rsidR="009538D0" w:rsidRPr="006623C9">
        <w:rPr>
          <w:rFonts w:asciiTheme="majorHAnsi" w:eastAsia="Times New Roman" w:hAnsiTheme="majorHAnsi" w:cstheme="majorHAnsi"/>
          <w:b/>
          <w:sz w:val="26"/>
          <w:szCs w:val="26"/>
          <w:lang w:eastAsia="vi-VN"/>
        </w:rPr>
        <w:t xml:space="preserve">    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eastAsia="vi-VN"/>
        </w:rPr>
        <w:t xml:space="preserve">                           B. Nguyễn Duy Trinh.</w:t>
      </w:r>
    </w:p>
    <w:p w:rsidR="009538D0" w:rsidRPr="006623C9" w:rsidRDefault="00B23835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sz w:val="26"/>
          <w:szCs w:val="26"/>
          <w:lang w:eastAsia="vi-VN"/>
        </w:rPr>
      </w:pPr>
      <w:r w:rsidRPr="008A07EA">
        <w:rPr>
          <w:rFonts w:asciiTheme="majorHAnsi" w:eastAsia="Times New Roman" w:hAnsiTheme="majorHAnsi" w:cstheme="majorHAnsi"/>
          <w:sz w:val="26"/>
          <w:szCs w:val="26"/>
          <w:lang w:val="it-IT" w:eastAsia="vi-VN"/>
        </w:rPr>
        <w:t xml:space="preserve"> 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eastAsia="vi-VN"/>
        </w:rPr>
        <w:t>C.Lê Đức Thọ.                                          D. Trần Văn Lắm.</w:t>
      </w:r>
    </w:p>
    <w:p w:rsidR="009538D0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sz w:val="26"/>
          <w:szCs w:val="26"/>
        </w:rPr>
        <w:t xml:space="preserve">Câu 20. </w:t>
      </w:r>
      <w:r w:rsidRPr="00B23835">
        <w:rPr>
          <w:rFonts w:asciiTheme="majorHAnsi" w:eastAsia="Calibri" w:hAnsiTheme="majorHAnsi" w:cstheme="majorHAnsi"/>
          <w:sz w:val="26"/>
          <w:szCs w:val="26"/>
        </w:rPr>
        <w:t xml:space="preserve">Phong trào Đồng khởi đã đưa cách mạng miền Nam từ </w:t>
      </w:r>
    </w:p>
    <w:p w:rsidR="009538D0" w:rsidRPr="006623C9" w:rsidRDefault="00B23835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sz w:val="26"/>
          <w:szCs w:val="26"/>
        </w:rPr>
        <w:t xml:space="preserve">     </w:t>
      </w:r>
      <w:r w:rsidR="009538D0" w:rsidRPr="006623C9">
        <w:rPr>
          <w:rFonts w:asciiTheme="majorHAnsi" w:eastAsia="Calibri" w:hAnsiTheme="majorHAnsi" w:cstheme="majorHAnsi"/>
          <w:bCs/>
          <w:sz w:val="26"/>
          <w:szCs w:val="26"/>
        </w:rPr>
        <w:t>A</w:t>
      </w:r>
      <w:r w:rsidR="009538D0" w:rsidRPr="006623C9">
        <w:rPr>
          <w:rFonts w:asciiTheme="majorHAnsi" w:eastAsia="Calibri" w:hAnsiTheme="majorHAnsi" w:cstheme="majorHAnsi"/>
          <w:b/>
          <w:bCs/>
          <w:sz w:val="26"/>
          <w:szCs w:val="26"/>
        </w:rPr>
        <w:t xml:space="preserve">. </w:t>
      </w:r>
      <w:r w:rsidRPr="00B23835">
        <w:rPr>
          <w:rFonts w:asciiTheme="majorHAnsi" w:eastAsia="Calibri" w:hAnsiTheme="majorHAnsi" w:cstheme="majorHAnsi"/>
          <w:sz w:val="26"/>
          <w:szCs w:val="26"/>
        </w:rPr>
        <w:t>đ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 xml:space="preserve">ấu tranh vũ trang sang đấu tranh chính trị </w:t>
      </w:r>
    </w:p>
    <w:p w:rsidR="009538D0" w:rsidRPr="006623C9" w:rsidRDefault="00B23835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sz w:val="26"/>
          <w:szCs w:val="26"/>
        </w:rPr>
        <w:t xml:space="preserve">     </w:t>
      </w:r>
      <w:r w:rsidR="009538D0" w:rsidRPr="006623C9">
        <w:rPr>
          <w:rFonts w:asciiTheme="majorHAnsi" w:eastAsia="Calibri" w:hAnsiTheme="majorHAnsi" w:cstheme="majorHAnsi"/>
          <w:bCs/>
          <w:sz w:val="26"/>
          <w:szCs w:val="26"/>
        </w:rPr>
        <w:t>B</w:t>
      </w:r>
      <w:r w:rsidR="009538D0" w:rsidRPr="006623C9">
        <w:rPr>
          <w:rFonts w:asciiTheme="majorHAnsi" w:eastAsia="Calibri" w:hAnsiTheme="majorHAnsi" w:cstheme="majorHAnsi"/>
          <w:b/>
          <w:bCs/>
          <w:sz w:val="26"/>
          <w:szCs w:val="26"/>
        </w:rPr>
        <w:t>.</w:t>
      </w:r>
      <w:r>
        <w:rPr>
          <w:rFonts w:asciiTheme="majorHAnsi" w:eastAsia="Calibri" w:hAnsiTheme="majorHAnsi" w:cstheme="majorHAnsi"/>
          <w:sz w:val="26"/>
          <w:szCs w:val="26"/>
        </w:rPr>
        <w:t xml:space="preserve"> </w:t>
      </w:r>
      <w:proofErr w:type="gramStart"/>
      <w:r>
        <w:rPr>
          <w:rFonts w:asciiTheme="majorHAnsi" w:eastAsia="Calibri" w:hAnsiTheme="majorHAnsi" w:cstheme="majorHAnsi"/>
          <w:sz w:val="26"/>
          <w:szCs w:val="26"/>
          <w:lang w:val="en-US"/>
        </w:rPr>
        <w:t>b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ãi</w:t>
      </w:r>
      <w:proofErr w:type="gramEnd"/>
      <w:r w:rsidR="009538D0" w:rsidRPr="006623C9">
        <w:rPr>
          <w:rFonts w:asciiTheme="majorHAnsi" w:eastAsia="Calibri" w:hAnsiTheme="majorHAnsi" w:cstheme="majorHAnsi"/>
          <w:sz w:val="26"/>
          <w:szCs w:val="26"/>
        </w:rPr>
        <w:t xml:space="preserve"> công sang biểu tình</w:t>
      </w:r>
    </w:p>
    <w:p w:rsidR="009538D0" w:rsidRPr="006623C9" w:rsidRDefault="00B23835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sz w:val="26"/>
          <w:szCs w:val="26"/>
        </w:rPr>
        <w:t xml:space="preserve">     </w:t>
      </w:r>
      <w:r w:rsidR="009538D0" w:rsidRPr="006623C9">
        <w:rPr>
          <w:rFonts w:asciiTheme="majorHAnsi" w:eastAsia="Calibri" w:hAnsiTheme="majorHAnsi" w:cstheme="majorHAnsi"/>
          <w:bCs/>
          <w:sz w:val="26"/>
          <w:szCs w:val="26"/>
        </w:rPr>
        <w:t>C</w:t>
      </w:r>
      <w:r w:rsidR="009538D0" w:rsidRPr="006623C9">
        <w:rPr>
          <w:rFonts w:asciiTheme="majorHAnsi" w:eastAsia="Calibri" w:hAnsiTheme="majorHAnsi" w:cstheme="majorHAnsi"/>
          <w:b/>
          <w:bCs/>
          <w:sz w:val="26"/>
          <w:szCs w:val="26"/>
        </w:rPr>
        <w:t>.</w:t>
      </w:r>
      <w:r>
        <w:rPr>
          <w:rFonts w:asciiTheme="majorHAnsi" w:eastAsia="Calibri" w:hAnsiTheme="majorHAnsi" w:cstheme="majorHAnsi"/>
          <w:sz w:val="26"/>
          <w:szCs w:val="26"/>
        </w:rPr>
        <w:t xml:space="preserve"> </w:t>
      </w:r>
      <w:r w:rsidRPr="00B23835">
        <w:rPr>
          <w:rFonts w:asciiTheme="majorHAnsi" w:eastAsia="Calibri" w:hAnsiTheme="majorHAnsi" w:cstheme="majorHAnsi"/>
          <w:sz w:val="26"/>
          <w:szCs w:val="26"/>
        </w:rPr>
        <w:t>t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hế giữ gìn lực lượng sang thế tiến công</w:t>
      </w:r>
    </w:p>
    <w:p w:rsidR="009538D0" w:rsidRPr="006623C9" w:rsidRDefault="00B23835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sz w:val="26"/>
          <w:szCs w:val="26"/>
        </w:rPr>
        <w:t xml:space="preserve">     </w:t>
      </w:r>
      <w:r w:rsidR="009538D0" w:rsidRPr="006623C9">
        <w:rPr>
          <w:rFonts w:asciiTheme="majorHAnsi" w:eastAsia="Calibri" w:hAnsiTheme="majorHAnsi" w:cstheme="majorHAnsi"/>
          <w:bCs/>
          <w:sz w:val="26"/>
          <w:szCs w:val="26"/>
        </w:rPr>
        <w:t>D</w:t>
      </w:r>
      <w:r w:rsidR="009538D0" w:rsidRPr="006623C9">
        <w:rPr>
          <w:rFonts w:asciiTheme="majorHAnsi" w:eastAsia="Calibri" w:hAnsiTheme="majorHAnsi" w:cstheme="majorHAnsi"/>
          <w:b/>
          <w:bCs/>
          <w:sz w:val="26"/>
          <w:szCs w:val="26"/>
        </w:rPr>
        <w:t>.</w:t>
      </w:r>
      <w:r>
        <w:rPr>
          <w:rFonts w:asciiTheme="majorHAnsi" w:eastAsia="Calibri" w:hAnsiTheme="majorHAnsi" w:cstheme="majorHAnsi"/>
          <w:sz w:val="26"/>
          <w:szCs w:val="26"/>
        </w:rPr>
        <w:t xml:space="preserve"> </w:t>
      </w:r>
      <w:r w:rsidRPr="00B23835">
        <w:rPr>
          <w:rFonts w:asciiTheme="majorHAnsi" w:eastAsia="Calibri" w:hAnsiTheme="majorHAnsi" w:cstheme="majorHAnsi"/>
          <w:sz w:val="26"/>
          <w:szCs w:val="26"/>
        </w:rPr>
        <w:t>đ</w:t>
      </w:r>
      <w:r w:rsidR="009538D0" w:rsidRPr="006623C9">
        <w:rPr>
          <w:rFonts w:asciiTheme="majorHAnsi" w:eastAsia="Calibri" w:hAnsiTheme="majorHAnsi" w:cstheme="majorHAnsi"/>
          <w:sz w:val="26"/>
          <w:szCs w:val="26"/>
        </w:rPr>
        <w:t>ấu tranh chính trị sang đấu tranh ngoại giao.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6623C9">
        <w:rPr>
          <w:rFonts w:asciiTheme="majorHAnsi" w:eastAsia="Calibri" w:hAnsiTheme="majorHAnsi" w:cstheme="majorHAnsi"/>
          <w:sz w:val="26"/>
          <w:szCs w:val="26"/>
        </w:rPr>
        <w:t xml:space="preserve"> </w:t>
      </w:r>
      <w:r w:rsidRPr="006623C9">
        <w:rPr>
          <w:rFonts w:asciiTheme="majorHAnsi" w:eastAsia="Calibri" w:hAnsiTheme="majorHAnsi" w:cstheme="majorHAnsi"/>
          <w:b/>
          <w:sz w:val="26"/>
          <w:szCs w:val="26"/>
        </w:rPr>
        <w:t>Câu 21.</w:t>
      </w:r>
      <w:r w:rsidRPr="006623C9">
        <w:rPr>
          <w:rFonts w:asciiTheme="majorHAnsi" w:eastAsia="Calibri" w:hAnsiTheme="majorHAnsi" w:cstheme="majorHAnsi"/>
          <w:sz w:val="26"/>
          <w:szCs w:val="26"/>
        </w:rPr>
        <w:t xml:space="preserve"> </w:t>
      </w:r>
      <w:r w:rsidRPr="006623C9">
        <w:rPr>
          <w:rFonts w:asciiTheme="majorHAnsi" w:hAnsiTheme="majorHAnsi" w:cstheme="majorHAnsi"/>
          <w:sz w:val="26"/>
          <w:szCs w:val="26"/>
        </w:rPr>
        <w:t>Vị Tổng thống nào của nước Mĩ đã quyết định áp dụng chiến lược "Chiến tranh cục bộ" ở Miền Nam Việt Nam ?</w:t>
      </w:r>
    </w:p>
    <w:p w:rsidR="009538D0" w:rsidRPr="006623C9" w:rsidRDefault="00B23835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sz w:val="26"/>
          <w:szCs w:val="26"/>
          <w:lang w:eastAsia="vi-VN"/>
        </w:rPr>
      </w:pPr>
      <w:r w:rsidRPr="008A07EA">
        <w:rPr>
          <w:rFonts w:asciiTheme="majorHAnsi" w:eastAsia="Times New Roman" w:hAnsiTheme="majorHAnsi" w:cstheme="majorHAnsi"/>
          <w:sz w:val="26"/>
          <w:szCs w:val="26"/>
          <w:lang w:eastAsia="vi-VN"/>
        </w:rPr>
        <w:t xml:space="preserve">  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eastAsia="vi-VN"/>
        </w:rPr>
        <w:t>A. Aixenhao.       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eastAsia="vi-VN"/>
        </w:rPr>
        <w:tab/>
        <w:t>B. Kennơđi.                C. Giônxơn.       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eastAsia="vi-VN"/>
        </w:rPr>
        <w:tab/>
        <w:t>D. Níchxơn.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color w:val="000000" w:themeColor="text1"/>
          <w:sz w:val="26"/>
          <w:szCs w:val="26"/>
        </w:rPr>
        <w:t>Câu 22.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Vì sao cuộc đấu tranh chống chế độ phân biệt chủng tộc ở Nam Phi được xếp vào cuộc đấu tranh giải phóng dân tộc ?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A.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Chế độ phân biệt chủng tộc ở Nam Phi là không phù hợp với ý Chúa. 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B.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Nam Phi chưa giành được độc lập dân tộc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C.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Chế độ phân biệt chủng tộc là một hình thái áp bức của chủ nghĩa thực dân.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D.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Chế độ phân biệt chủng tộc không được Hiến pháp Nam Phi thừa nhận.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color w:val="000000" w:themeColor="text1"/>
          <w:sz w:val="26"/>
          <w:szCs w:val="26"/>
        </w:rPr>
        <w:t>Câu 23.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Nét đặc sắc của văn hóa Nhật Bản thể hiện rõ nhất là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A.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tiếp thu có chọn lọc từ bên ngoài vào. 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B.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gìn giữ những giá trị bản sắc văn hoá truyền thồng.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C.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kết hợp hài hoà giữa truyền thống và hiện đại.</w:t>
      </w:r>
    </w:p>
    <w:p w:rsidR="009538D0" w:rsidRPr="006623C9" w:rsidRDefault="00066843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sz w:val="26"/>
          <w:szCs w:val="26"/>
          <w:lang w:eastAsia="vi-VN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 xml:space="preserve">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D.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con người Nhật Bản luôn gần gũi, thân thiện với thiên nhiên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color w:val="000000" w:themeColor="text1"/>
          <w:sz w:val="26"/>
          <w:szCs w:val="26"/>
          <w:lang w:val="fr-FR"/>
        </w:rPr>
        <w:t>Câu 24.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  <w:lang w:val="fr-FR"/>
        </w:rPr>
        <w:t xml:space="preserve"> 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Mục tiêu của liên minh châu Âu EU là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A.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hợp tác liên minh trong lĩnh vực kinh tế, tiền tệ 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B.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hợp tác liên minh trong lĩnh vực chính trị, đối ngoại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C.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hợp tác liên minh trong lĩnh vực kinh tế, tiền tệ, chính trị, đối ngoại, an ninh chung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D.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hợp tác liên minh trong lĩnh vực kinh tế, quân sự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color w:val="000000" w:themeColor="text1"/>
          <w:sz w:val="26"/>
          <w:szCs w:val="26"/>
        </w:rPr>
        <w:t>Câu 25.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Đâu là mặt hạn chế của xu thế toàn cầu hóa?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A.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Cơ cấu kinh tế các nước có sự biến chuyển. 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B.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Đặt ra yêu cầu cải cách để nâng cao sức cạnh tranh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C.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Thúc đẩy sự phát triển và xã hội hóa của lực lượng sản xuất. </w:t>
      </w:r>
    </w:p>
    <w:p w:rsidR="009538D0" w:rsidRPr="008A07EA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 xml:space="preserve">    </w:t>
      </w:r>
      <w:r w:rsidR="009538D0"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>D.</w:t>
      </w:r>
      <w:r w:rsidR="009538D0"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Nguy cơ đánh mất bản sắc văn hóa dân tộc.</w:t>
      </w:r>
    </w:p>
    <w:p w:rsidR="002547D5" w:rsidRPr="008A07EA" w:rsidRDefault="002547D5" w:rsidP="00066843">
      <w:pPr>
        <w:spacing w:after="0" w:line="360" w:lineRule="auto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proofErr w:type="gramStart"/>
      <w:r w:rsidRPr="006623C9">
        <w:rPr>
          <w:rFonts w:asciiTheme="majorHAnsi" w:hAnsiTheme="majorHAnsi" w:cstheme="majorHAnsi"/>
          <w:b/>
          <w:sz w:val="26"/>
          <w:szCs w:val="26"/>
          <w:lang w:val="en-US"/>
        </w:rPr>
        <w:lastRenderedPageBreak/>
        <w:t>Câu 26</w:t>
      </w:r>
      <w:r w:rsidRPr="006623C9">
        <w:rPr>
          <w:rFonts w:asciiTheme="majorHAnsi" w:hAnsiTheme="majorHAnsi" w:cstheme="majorHAnsi"/>
          <w:sz w:val="26"/>
          <w:szCs w:val="26"/>
          <w:lang w:val="en-US"/>
        </w:rPr>
        <w:t>.</w:t>
      </w:r>
      <w:proofErr w:type="gramEnd"/>
      <w:r w:rsidRPr="006623C9">
        <w:rPr>
          <w:rFonts w:asciiTheme="majorHAnsi" w:hAnsiTheme="majorHAnsi" w:cstheme="majorHAnsi"/>
          <w:sz w:val="26"/>
          <w:szCs w:val="26"/>
          <w:lang w:val="en-US"/>
        </w:rPr>
        <w:t xml:space="preserve"> </w:t>
      </w:r>
      <w:proofErr w:type="gramStart"/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Được ví như “chim Én nhỏ báo hiệu mùa xuân”.</w:t>
      </w:r>
      <w:proofErr w:type="gramEnd"/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 xml:space="preserve"> </w:t>
      </w:r>
      <w:proofErr w:type="gramStart"/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Sự kiện nào được ví như vậy?</w:t>
      </w:r>
      <w:proofErr w:type="gramEnd"/>
    </w:p>
    <w:p w:rsidR="009538D0" w:rsidRPr="006623C9" w:rsidRDefault="009538D0" w:rsidP="00066843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spacing w:after="0" w:line="360" w:lineRule="auto"/>
        <w:ind w:hanging="180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 xml:space="preserve">Nguyễn Ái Quốc đọc sơ thảo luận cương Lê </w:t>
      </w:r>
      <w:proofErr w:type="gramStart"/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nin</w:t>
      </w:r>
      <w:proofErr w:type="gramEnd"/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.</w:t>
      </w:r>
    </w:p>
    <w:p w:rsidR="009538D0" w:rsidRPr="006623C9" w:rsidRDefault="009538D0" w:rsidP="00066843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spacing w:after="0" w:line="360" w:lineRule="auto"/>
        <w:ind w:hanging="180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Nguyễn Ái Quốc tham gia sáng lập Đảng Cộng sản Pháp.</w:t>
      </w:r>
    </w:p>
    <w:p w:rsidR="009538D0" w:rsidRPr="006623C9" w:rsidRDefault="009538D0" w:rsidP="00066843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spacing w:after="0" w:line="360" w:lineRule="auto"/>
        <w:ind w:hanging="180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Tiếng bom của Phạm Hồng Thái mưu giết toàn quyền Meclanh.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>
        <w:rPr>
          <w:rFonts w:asciiTheme="majorHAnsi" w:eastAsia="Times New Roman" w:hAnsiTheme="majorHAnsi" w:cstheme="majorHAnsi"/>
          <w:sz w:val="26"/>
          <w:szCs w:val="26"/>
          <w:lang w:val="en-US"/>
        </w:rPr>
        <w:t xml:space="preserve">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D. Nguyễn Ái Quốc đưa yêu sách đến Hội nghị Vecxai.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hAnsiTheme="majorHAnsi" w:cstheme="majorHAnsi"/>
          <w:b/>
          <w:sz w:val="26"/>
          <w:szCs w:val="26"/>
          <w:lang w:val="en-US"/>
        </w:rPr>
      </w:pPr>
      <w:proofErr w:type="gramStart"/>
      <w:r w:rsidRPr="006623C9">
        <w:rPr>
          <w:rFonts w:asciiTheme="majorHAnsi" w:hAnsiTheme="majorHAnsi" w:cstheme="majorHAnsi"/>
          <w:b/>
          <w:sz w:val="26"/>
          <w:szCs w:val="26"/>
          <w:lang w:val="en-US"/>
        </w:rPr>
        <w:t>Câu 27.</w:t>
      </w:r>
      <w:proofErr w:type="gramEnd"/>
      <w:r w:rsidRPr="006623C9">
        <w:rPr>
          <w:rFonts w:asciiTheme="majorHAnsi" w:hAnsiTheme="majorHAnsi" w:cstheme="majorHAnsi"/>
          <w:b/>
          <w:sz w:val="26"/>
          <w:szCs w:val="26"/>
          <w:lang w:val="en-US"/>
        </w:rPr>
        <w:t xml:space="preserve"> </w:t>
      </w:r>
      <w:proofErr w:type="gramStart"/>
      <w:r w:rsidRPr="006623C9">
        <w:rPr>
          <w:rFonts w:asciiTheme="majorHAnsi" w:eastAsia="Times New Roman" w:hAnsiTheme="majorHAnsi" w:cstheme="majorHAnsi"/>
          <w:b/>
          <w:sz w:val="26"/>
          <w:szCs w:val="26"/>
          <w:lang w:val="en-US"/>
        </w:rPr>
        <w:t xml:space="preserve">“ </w:t>
      </w:r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Muô</w:t>
      </w:r>
      <w:proofErr w:type="gramEnd"/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 xml:space="preserve">́n được giải phóng các dân tộc chỉ có thể trông cậy vào lực lượng của bản thân mình”. </w:t>
      </w:r>
      <w:proofErr w:type="gramStart"/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Nhận định đó của Nguyễn Ái Quốc trong hoàn cảnh nào?</w:t>
      </w:r>
      <w:proofErr w:type="gramEnd"/>
    </w:p>
    <w:p w:rsidR="009538D0" w:rsidRPr="006623C9" w:rsidRDefault="009538D0" w:rsidP="00066843">
      <w:pPr>
        <w:widowControl w:val="0"/>
        <w:numPr>
          <w:ilvl w:val="0"/>
          <w:numId w:val="4"/>
        </w:numPr>
        <w:tabs>
          <w:tab w:val="left" w:pos="540"/>
        </w:tabs>
        <w:autoSpaceDE w:val="0"/>
        <w:autoSpaceDN w:val="0"/>
        <w:spacing w:after="0" w:line="360" w:lineRule="auto"/>
        <w:ind w:left="90" w:firstLine="90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 xml:space="preserve">Khi tiếp nhận chủ nghĩa Mác – </w:t>
      </w:r>
      <w:proofErr w:type="gramStart"/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Lênin .</w:t>
      </w:r>
      <w:proofErr w:type="gramEnd"/>
    </w:p>
    <w:p w:rsidR="009538D0" w:rsidRPr="006623C9" w:rsidRDefault="009538D0" w:rsidP="00066843">
      <w:pPr>
        <w:widowControl w:val="0"/>
        <w:numPr>
          <w:ilvl w:val="0"/>
          <w:numId w:val="4"/>
        </w:numPr>
        <w:tabs>
          <w:tab w:val="left" w:pos="540"/>
        </w:tabs>
        <w:autoSpaceDE w:val="0"/>
        <w:autoSpaceDN w:val="0"/>
        <w:spacing w:after="0" w:line="360" w:lineRule="auto"/>
        <w:ind w:left="90" w:firstLine="90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Khi mở lớp huấn luyện cho Hội Việt Nam cách mạng thanh niên.</w:t>
      </w:r>
    </w:p>
    <w:p w:rsidR="009538D0" w:rsidRPr="006623C9" w:rsidRDefault="009538D0" w:rsidP="00066843">
      <w:pPr>
        <w:widowControl w:val="0"/>
        <w:numPr>
          <w:ilvl w:val="0"/>
          <w:numId w:val="4"/>
        </w:numPr>
        <w:tabs>
          <w:tab w:val="left" w:pos="540"/>
        </w:tabs>
        <w:autoSpaceDE w:val="0"/>
        <w:autoSpaceDN w:val="0"/>
        <w:spacing w:after="0" w:line="360" w:lineRule="auto"/>
        <w:ind w:left="90" w:firstLine="90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Khi đưa yêu sách đến hội nghị Vécxai không được chấp nhận.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Times New Roman" w:hAnsiTheme="majorHAnsi" w:cstheme="majorHAnsi"/>
          <w:sz w:val="26"/>
          <w:szCs w:val="26"/>
          <w:lang w:val="en-US"/>
        </w:rPr>
      </w:pPr>
      <w:r>
        <w:rPr>
          <w:rFonts w:asciiTheme="majorHAnsi" w:eastAsia="Times New Roman" w:hAnsiTheme="majorHAnsi" w:cstheme="majorHAnsi"/>
          <w:sz w:val="26"/>
          <w:szCs w:val="26"/>
          <w:lang w:val="en-US"/>
        </w:rPr>
        <w:t xml:space="preserve">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  <w:lang w:val="en-US"/>
        </w:rPr>
        <w:t>D. Khi trở về nước triệu tập Hội nghị Trung ương lần thứ 8.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  <w:lang w:val="en-US"/>
        </w:rPr>
      </w:pPr>
      <w:proofErr w:type="gramStart"/>
      <w:r w:rsidRPr="006623C9">
        <w:rPr>
          <w:rFonts w:asciiTheme="majorHAnsi" w:eastAsia="Calibri" w:hAnsiTheme="majorHAnsi" w:cstheme="majorHAnsi"/>
          <w:b/>
          <w:sz w:val="26"/>
          <w:szCs w:val="26"/>
          <w:lang w:val="en-US"/>
        </w:rPr>
        <w:t>Câu 28</w:t>
      </w:r>
      <w:r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>.</w:t>
      </w:r>
      <w:proofErr w:type="gramEnd"/>
      <w:r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 xml:space="preserve"> Một trong các bài học của phong trào cách mạng 1930-1931 là về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  <w:lang w:val="en-US"/>
        </w:rPr>
      </w:pPr>
      <w:r>
        <w:rPr>
          <w:rFonts w:asciiTheme="majorHAnsi" w:eastAsia="Calibri" w:hAnsiTheme="majorHAnsi" w:cstheme="majorHAnsi"/>
          <w:sz w:val="26"/>
          <w:szCs w:val="26"/>
          <w:lang w:val="en-US"/>
        </w:rPr>
        <w:t xml:space="preserve">   </w:t>
      </w:r>
      <w:proofErr w:type="gramStart"/>
      <w:r w:rsidR="009538D0"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>A.  công</w:t>
      </w:r>
      <w:proofErr w:type="gramEnd"/>
      <w:r w:rsidR="009538D0"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 xml:space="preserve"> tác mặt trận dân tộc thống nhất.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  <w:lang w:val="en-US"/>
        </w:rPr>
      </w:pPr>
      <w:r>
        <w:rPr>
          <w:rFonts w:asciiTheme="majorHAnsi" w:eastAsia="Calibri" w:hAnsiTheme="majorHAnsi" w:cstheme="majorHAnsi"/>
          <w:sz w:val="26"/>
          <w:szCs w:val="26"/>
          <w:lang w:val="en-US"/>
        </w:rPr>
        <w:t xml:space="preserve">   </w:t>
      </w:r>
      <w:proofErr w:type="gramStart"/>
      <w:r w:rsidR="009538D0"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>B. đoàn kết dân tộc.</w:t>
      </w:r>
      <w:proofErr w:type="gramEnd"/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  <w:lang w:val="en-US"/>
        </w:rPr>
      </w:pPr>
      <w:r>
        <w:rPr>
          <w:rFonts w:asciiTheme="majorHAnsi" w:eastAsia="Calibri" w:hAnsiTheme="majorHAnsi" w:cstheme="majorHAnsi"/>
          <w:sz w:val="26"/>
          <w:szCs w:val="26"/>
          <w:lang w:val="en-US"/>
        </w:rPr>
        <w:t xml:space="preserve">   </w:t>
      </w:r>
      <w:proofErr w:type="gramStart"/>
      <w:r w:rsidR="009538D0"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>C. giành chính quyền bằng bạo lực cách mạng.</w:t>
      </w:r>
      <w:proofErr w:type="gramEnd"/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  <w:lang w:val="en-US"/>
        </w:rPr>
      </w:pPr>
      <w:r>
        <w:rPr>
          <w:rFonts w:asciiTheme="majorHAnsi" w:eastAsia="Calibri" w:hAnsiTheme="majorHAnsi" w:cstheme="majorHAnsi"/>
          <w:sz w:val="26"/>
          <w:szCs w:val="26"/>
          <w:lang w:val="en-US"/>
        </w:rPr>
        <w:t xml:space="preserve">   </w:t>
      </w:r>
      <w:proofErr w:type="gramStart"/>
      <w:r w:rsidR="009538D0"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>D. hình thức đấu tranh phong phú.</w:t>
      </w:r>
      <w:proofErr w:type="gramEnd"/>
    </w:p>
    <w:p w:rsidR="009538D0" w:rsidRPr="006623C9" w:rsidRDefault="009538D0" w:rsidP="00066843">
      <w:pPr>
        <w:spacing w:after="0" w:line="360" w:lineRule="auto"/>
        <w:ind w:right="-360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6623C9">
        <w:rPr>
          <w:rFonts w:asciiTheme="majorHAnsi" w:eastAsia="Times New Roman" w:hAnsiTheme="majorHAnsi" w:cstheme="majorHAnsi"/>
          <w:b/>
          <w:sz w:val="26"/>
          <w:szCs w:val="26"/>
        </w:rPr>
        <w:t xml:space="preserve">Câu </w:t>
      </w:r>
      <w:r w:rsidRPr="006623C9">
        <w:rPr>
          <w:rFonts w:asciiTheme="majorHAnsi" w:eastAsia="Times New Roman" w:hAnsiTheme="majorHAnsi" w:cstheme="majorHAnsi"/>
          <w:b/>
          <w:sz w:val="26"/>
          <w:szCs w:val="26"/>
          <w:lang w:val="en-US"/>
        </w:rPr>
        <w:t>2</w:t>
      </w:r>
      <w:r w:rsidRPr="006623C9">
        <w:rPr>
          <w:rFonts w:asciiTheme="majorHAnsi" w:eastAsia="Times New Roman" w:hAnsiTheme="majorHAnsi" w:cstheme="majorHAnsi"/>
          <w:b/>
          <w:sz w:val="26"/>
          <w:szCs w:val="26"/>
        </w:rPr>
        <w:t>9.</w:t>
      </w:r>
      <w:r w:rsidRPr="006623C9">
        <w:rPr>
          <w:rFonts w:asciiTheme="majorHAnsi" w:eastAsia="Times New Roman" w:hAnsiTheme="majorHAnsi" w:cstheme="majorHAnsi"/>
          <w:sz w:val="26"/>
          <w:szCs w:val="26"/>
        </w:rPr>
        <w:t xml:space="preserve"> Đặc điểm nổi bật của nền kinh tế Việt Nam trong thời kì 1936 – 1939 là</w:t>
      </w:r>
    </w:p>
    <w:p w:rsidR="009538D0" w:rsidRPr="006623C9" w:rsidRDefault="00B23835" w:rsidP="00066843">
      <w:pPr>
        <w:spacing w:after="0" w:line="360" w:lineRule="auto"/>
        <w:ind w:right="-360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A. đang phục hồi và phát triển.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  <w:t>B. vẫn lạc hậu, lệ thuộc vào Pháp.</w:t>
      </w:r>
    </w:p>
    <w:p w:rsidR="009538D0" w:rsidRPr="006623C9" w:rsidRDefault="00B23835" w:rsidP="00066843">
      <w:pPr>
        <w:spacing w:after="0" w:line="360" w:lineRule="auto"/>
        <w:ind w:right="-360"/>
        <w:jc w:val="both"/>
        <w:rPr>
          <w:rFonts w:asciiTheme="majorHAnsi" w:eastAsia="Times New Roman" w:hAnsiTheme="majorHAnsi" w:cstheme="majorHAnsi"/>
          <w:sz w:val="26"/>
          <w:szCs w:val="26"/>
        </w:rPr>
      </w:pPr>
      <w:r w:rsidRPr="00B23835">
        <w:rPr>
          <w:rFonts w:asciiTheme="majorHAnsi" w:eastAsia="Times New Roman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>C. bị suy thoái nghiêm trọng.</w:t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</w:r>
      <w:r w:rsidR="009538D0" w:rsidRPr="006623C9">
        <w:rPr>
          <w:rFonts w:asciiTheme="majorHAnsi" w:eastAsia="Times New Roman" w:hAnsiTheme="majorHAnsi" w:cstheme="majorHAnsi"/>
          <w:sz w:val="26"/>
          <w:szCs w:val="26"/>
        </w:rPr>
        <w:tab/>
        <w:t>D. bị khủng hoảng trầm trọng.</w:t>
      </w:r>
    </w:p>
    <w:p w:rsidR="009538D0" w:rsidRPr="008A07EA" w:rsidRDefault="009538D0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8A07EA">
        <w:rPr>
          <w:rFonts w:asciiTheme="majorHAnsi" w:hAnsiTheme="majorHAnsi" w:cstheme="majorHAnsi"/>
          <w:b/>
          <w:sz w:val="26"/>
          <w:szCs w:val="26"/>
        </w:rPr>
        <w:t>Câu 30</w:t>
      </w:r>
      <w:r w:rsidRPr="008A07EA">
        <w:rPr>
          <w:rFonts w:asciiTheme="majorHAnsi" w:hAnsiTheme="majorHAnsi" w:cstheme="majorHAnsi"/>
          <w:sz w:val="26"/>
          <w:szCs w:val="26"/>
        </w:rPr>
        <w:t xml:space="preserve">.  </w:t>
      </w:r>
      <w:r w:rsidRPr="008A07EA">
        <w:rPr>
          <w:rFonts w:asciiTheme="majorHAnsi" w:eastAsia="Calibri" w:hAnsiTheme="majorHAnsi" w:cstheme="majorHAnsi"/>
          <w:sz w:val="26"/>
          <w:szCs w:val="26"/>
        </w:rPr>
        <w:t>Hãy nêu xuất xứ câu : “Chúng ta muốn hòa bình, chúng ta phải nhân nhượng. Chúng ta càng nhân nhượng, thực dân Pháp càng lấn tới…”</w:t>
      </w:r>
    </w:p>
    <w:p w:rsidR="009538D0" w:rsidRPr="008A07EA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</w:rPr>
      </w:pPr>
      <w:r w:rsidRPr="008A07EA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r w:rsidR="009538D0" w:rsidRPr="008A07EA">
        <w:rPr>
          <w:rFonts w:asciiTheme="majorHAnsi" w:eastAsia="Calibri" w:hAnsiTheme="majorHAnsi" w:cstheme="majorHAnsi"/>
          <w:sz w:val="26"/>
          <w:szCs w:val="26"/>
        </w:rPr>
        <w:t xml:space="preserve">A. Lời kêu gọi toàn quốc kháng chiến của chủ tịch Hồ Chí Minh. 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  <w:lang w:val="en-US"/>
        </w:rPr>
      </w:pPr>
      <w:r w:rsidRPr="008A07EA">
        <w:rPr>
          <w:rFonts w:asciiTheme="majorHAnsi" w:eastAsia="Calibri" w:hAnsiTheme="majorHAnsi" w:cstheme="majorHAnsi"/>
          <w:sz w:val="26"/>
          <w:szCs w:val="26"/>
        </w:rPr>
        <w:t xml:space="preserve">    </w:t>
      </w:r>
      <w:proofErr w:type="gramStart"/>
      <w:r w:rsidR="009538D0"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>B. Bản Tuyên ngon Độc lập năm 1945 của chủ tịch Hồ Chí Minh.</w:t>
      </w:r>
      <w:proofErr w:type="gramEnd"/>
      <w:r w:rsidR="009538D0"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 xml:space="preserve"> 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="Calibri" w:hAnsiTheme="majorHAnsi" w:cstheme="majorHAnsi"/>
          <w:sz w:val="26"/>
          <w:szCs w:val="26"/>
          <w:lang w:val="en-US"/>
        </w:rPr>
      </w:pPr>
      <w:r>
        <w:rPr>
          <w:rFonts w:asciiTheme="majorHAnsi" w:eastAsia="Calibri" w:hAnsiTheme="majorHAnsi" w:cstheme="majorHAnsi"/>
          <w:sz w:val="26"/>
          <w:szCs w:val="26"/>
          <w:lang w:val="en-US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>C. Tác phẩm “Kháng chiến nhất định thắng lợi” của Trường Chinh.</w:t>
      </w:r>
    </w:p>
    <w:p w:rsidR="009538D0" w:rsidRPr="006623C9" w:rsidRDefault="00B23835" w:rsidP="00066843">
      <w:pPr>
        <w:spacing w:after="0" w:line="360" w:lineRule="auto"/>
        <w:ind w:right="-360"/>
        <w:jc w:val="both"/>
        <w:rPr>
          <w:rFonts w:asciiTheme="majorHAnsi" w:eastAsia="Calibri" w:hAnsiTheme="majorHAnsi" w:cstheme="majorHAnsi"/>
          <w:sz w:val="26"/>
          <w:szCs w:val="26"/>
          <w:lang w:val="en-US"/>
        </w:rPr>
      </w:pPr>
      <w:r>
        <w:rPr>
          <w:rFonts w:asciiTheme="majorHAnsi" w:eastAsia="Calibri" w:hAnsiTheme="majorHAnsi" w:cstheme="majorHAnsi"/>
          <w:sz w:val="26"/>
          <w:szCs w:val="26"/>
          <w:lang w:val="en-US"/>
        </w:rPr>
        <w:t xml:space="preserve">    </w:t>
      </w:r>
      <w:r w:rsidR="009538D0" w:rsidRPr="006623C9">
        <w:rPr>
          <w:rFonts w:asciiTheme="majorHAnsi" w:eastAsia="Calibri" w:hAnsiTheme="majorHAnsi" w:cstheme="majorHAnsi"/>
          <w:sz w:val="26"/>
          <w:szCs w:val="26"/>
          <w:lang w:val="en-US"/>
        </w:rPr>
        <w:t>D. Chỉ thị Toàn dân kháng chiến của Ban thường vụ Trung ương Đảng.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 xml:space="preserve">Câu </w:t>
      </w:r>
      <w:r w:rsidRPr="006623C9">
        <w:rPr>
          <w:rFonts w:asciiTheme="majorHAnsi" w:hAnsiTheme="majorHAnsi" w:cstheme="majorHAnsi"/>
          <w:b/>
          <w:sz w:val="26"/>
          <w:szCs w:val="26"/>
          <w:lang w:val="en-US"/>
        </w:rPr>
        <w:t>31</w:t>
      </w:r>
      <w:r w:rsidRPr="006623C9">
        <w:rPr>
          <w:rFonts w:asciiTheme="majorHAnsi" w:hAnsiTheme="majorHAnsi" w:cstheme="majorHAnsi"/>
          <w:sz w:val="26"/>
          <w:szCs w:val="26"/>
        </w:rPr>
        <w:t>. Hiệp định Giơnevơ là văn bản pháp lý quốc tế ghi nhận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hAnsiTheme="majorHAnsi" w:cstheme="majorHAnsi"/>
          <w:sz w:val="26"/>
          <w:szCs w:val="26"/>
        </w:rPr>
        <w:t>A. quyền được hưởng tự do của nhân dân các nước Đông Dương.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hAnsiTheme="majorHAnsi" w:cstheme="majorHAnsi"/>
          <w:sz w:val="26"/>
          <w:szCs w:val="26"/>
        </w:rPr>
        <w:t>B. các quyền dân tộc cơ bản của nhân dân các nước Đông Dương.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hAnsiTheme="majorHAnsi" w:cstheme="majorHAnsi"/>
          <w:sz w:val="26"/>
          <w:szCs w:val="26"/>
        </w:rPr>
        <w:t>C. quyền tổ chức Tổng tuyển cử tự do.</w:t>
      </w:r>
    </w:p>
    <w:p w:rsidR="009538D0" w:rsidRPr="00B23835" w:rsidRDefault="00B23835" w:rsidP="00B23835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hAnsiTheme="majorHAnsi" w:cstheme="majorHAnsi"/>
          <w:sz w:val="26"/>
          <w:szCs w:val="26"/>
        </w:rPr>
        <w:t>D. quyền chuyển quân tập kết theo giới tuyến quân sự tạm thời.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color w:val="000000" w:themeColor="text1"/>
          <w:sz w:val="26"/>
          <w:szCs w:val="26"/>
        </w:rPr>
        <w:t>Câu 32.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Điểm giống nhau về chính sách đối ngoại của Nga và Mĩ sau chiến tranh lạnh là</w:t>
      </w:r>
    </w:p>
    <w:p w:rsidR="009538D0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A.</w:t>
      </w:r>
      <w:r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cả hai nước đều trở thành trụ cột trong trật tự thế giới “hai cực”. </w:t>
      </w:r>
    </w:p>
    <w:p w:rsidR="009538D0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B.</w:t>
      </w:r>
      <w:r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đều ra sức điều chỉnh chính sách đối ngoại của mình để mở rộng ảnh hưởng.</w:t>
      </w:r>
    </w:p>
    <w:p w:rsidR="009538D0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C.</w:t>
      </w:r>
      <w:r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trở thành đồng minh, là nước lớn trong Hội đồng bảo an Liên hợp quốc.</w:t>
      </w:r>
    </w:p>
    <w:p w:rsidR="009538D0" w:rsidRPr="002547D5" w:rsidRDefault="009538D0" w:rsidP="002547D5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lastRenderedPageBreak/>
        <w:tab/>
        <w:t>D.</w:t>
      </w:r>
      <w:r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là người bạn lớn của EU, Trung Quốc và ASEAN.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>Câu 33.</w:t>
      </w:r>
      <w:r w:rsidRPr="006623C9">
        <w:rPr>
          <w:rFonts w:asciiTheme="majorHAnsi" w:hAnsiTheme="majorHAnsi" w:cstheme="majorHAnsi"/>
          <w:sz w:val="26"/>
          <w:szCs w:val="26"/>
        </w:rPr>
        <w:t xml:space="preserve"> 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ASEAN có thể rút ra bài học kinh nghiệm gì từ hiệu ứng “Brexít” ở</w:t>
      </w:r>
      <w:r w:rsid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</w:t>
      </w:r>
      <w:r w:rsidR="00B23835"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C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hâu Âu?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A.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Tăng cường đoàn kết nội khối. 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B.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Đề ra đường lối đối ngoại đúng đắn.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C.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Sử dụng khẩu hiệu “thúc đẩy dân chủ”.</w:t>
      </w:r>
    </w:p>
    <w:p w:rsidR="009538D0" w:rsidRPr="006623C9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D.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Mở rộng quan hệ hợp tác với nhiều quốc gia trên thế giới.</w:t>
      </w:r>
    </w:p>
    <w:p w:rsidR="009538D0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color w:val="000000" w:themeColor="text1"/>
          <w:sz w:val="26"/>
          <w:szCs w:val="26"/>
        </w:rPr>
        <w:t>Câu 34.</w:t>
      </w:r>
      <w:r w:rsidRPr="006623C9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Trong xu thế hòa bình ổn định và hợp tác phát triển, Việt Nam có những thời cơ thuận lợi gì</w:t>
      </w:r>
      <w:r w:rsidR="00B23835"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>?</w:t>
      </w:r>
    </w:p>
    <w:p w:rsidR="009538D0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A.</w:t>
      </w:r>
      <w:r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Ứng dụng các thành tựu Khoa học – kĩ thuật vào sản xuất. </w:t>
      </w:r>
    </w:p>
    <w:p w:rsidR="009538D0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B.</w:t>
      </w:r>
      <w:r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Nâng cao trình độ tập trung vốn và lao động.</w:t>
      </w:r>
    </w:p>
    <w:p w:rsidR="009538D0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C.</w:t>
      </w:r>
      <w:r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Có được thị trường lớn để tăng cường xuất khẩu hàng hóa.</w:t>
      </w:r>
    </w:p>
    <w:p w:rsidR="009538D0" w:rsidRPr="00B23835" w:rsidRDefault="009538D0" w:rsidP="00066843">
      <w:pPr>
        <w:tabs>
          <w:tab w:val="left" w:pos="284"/>
          <w:tab w:val="left" w:pos="2552"/>
          <w:tab w:val="left" w:pos="4820"/>
          <w:tab w:val="left" w:pos="7088"/>
        </w:tabs>
        <w:spacing w:after="0" w:line="360" w:lineRule="auto"/>
        <w:ind w:right="-45"/>
        <w:jc w:val="both"/>
        <w:rPr>
          <w:rFonts w:asciiTheme="majorHAnsi" w:eastAsia="Calibri" w:hAnsiTheme="majorHAnsi" w:cstheme="majorHAnsi"/>
          <w:color w:val="000000" w:themeColor="text1"/>
          <w:sz w:val="26"/>
          <w:szCs w:val="26"/>
        </w:rPr>
      </w:pPr>
      <w:r w:rsidRPr="00B23835">
        <w:rPr>
          <w:rFonts w:asciiTheme="majorHAnsi" w:eastAsia="Calibri" w:hAnsiTheme="majorHAnsi" w:cstheme="majorHAnsi"/>
          <w:bCs/>
          <w:color w:val="000000" w:themeColor="text1"/>
          <w:sz w:val="26"/>
          <w:szCs w:val="26"/>
        </w:rPr>
        <w:tab/>
        <w:t>D.</w:t>
      </w:r>
      <w:r w:rsidRPr="00B23835">
        <w:rPr>
          <w:rFonts w:asciiTheme="majorHAnsi" w:eastAsia="Calibri" w:hAnsiTheme="majorHAnsi" w:cstheme="majorHAnsi"/>
          <w:color w:val="000000" w:themeColor="text1"/>
          <w:sz w:val="26"/>
          <w:szCs w:val="26"/>
        </w:rPr>
        <w:t xml:space="preserve"> Hợp tác kinh tế, thu hút vốn đầu tư và ứng dụng khoa học kĩ thuật.</w:t>
      </w:r>
    </w:p>
    <w:p w:rsidR="009538D0" w:rsidRPr="00B23835" w:rsidRDefault="009538D0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sz w:val="26"/>
          <w:szCs w:val="26"/>
        </w:rPr>
      </w:pPr>
      <w:r w:rsidRPr="00B23835">
        <w:rPr>
          <w:rFonts w:asciiTheme="majorHAnsi" w:eastAsiaTheme="minorEastAsia" w:hAnsiTheme="majorHAnsi" w:cstheme="majorHAnsi"/>
          <w:b/>
          <w:sz w:val="26"/>
          <w:szCs w:val="26"/>
        </w:rPr>
        <w:t>Câu 35.</w:t>
      </w:r>
      <w:r w:rsidRPr="00B23835">
        <w:rPr>
          <w:rFonts w:asciiTheme="majorHAnsi" w:eastAsiaTheme="minorEastAsia" w:hAnsiTheme="majorHAnsi" w:cstheme="majorHAnsi"/>
          <w:sz w:val="26"/>
          <w:szCs w:val="26"/>
        </w:rPr>
        <w:t xml:space="preserve"> Nội dung nào trong Hiệp định Pari năm 1973 về Việt Nam có ý nghĩa nhất đối với sự nghiệp giải phóng miền Nam?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b/>
          <w:sz w:val="26"/>
          <w:szCs w:val="26"/>
        </w:rPr>
      </w:pPr>
      <w:r w:rsidRPr="00B23835">
        <w:rPr>
          <w:rFonts w:asciiTheme="majorHAnsi" w:eastAsiaTheme="minorEastAsia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Theme="minorEastAsia" w:hAnsiTheme="majorHAnsi" w:cstheme="majorHAnsi"/>
          <w:sz w:val="26"/>
          <w:szCs w:val="26"/>
        </w:rPr>
        <w:t>A</w:t>
      </w:r>
      <w:r w:rsidR="009538D0" w:rsidRPr="006623C9">
        <w:rPr>
          <w:rFonts w:asciiTheme="majorHAnsi" w:eastAsiaTheme="minorEastAsia" w:hAnsiTheme="majorHAnsi" w:cstheme="majorHAnsi"/>
          <w:b/>
          <w:sz w:val="26"/>
          <w:szCs w:val="26"/>
        </w:rPr>
        <w:t xml:space="preserve">. </w:t>
      </w:r>
      <w:r w:rsidR="009538D0" w:rsidRPr="006623C9">
        <w:rPr>
          <w:rFonts w:asciiTheme="majorHAnsi" w:eastAsiaTheme="minorEastAsia" w:hAnsiTheme="majorHAnsi" w:cstheme="majorHAnsi"/>
          <w:sz w:val="26"/>
          <w:szCs w:val="26"/>
        </w:rPr>
        <w:t>Hoa Kì và các nước cam kết tôn trọng độc lập, chủ quyền, thống nhất và toàn vẹn lãnh thổ của Việt Nam.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b/>
          <w:sz w:val="26"/>
          <w:szCs w:val="26"/>
        </w:rPr>
      </w:pPr>
      <w:r w:rsidRPr="00B23835">
        <w:rPr>
          <w:rFonts w:asciiTheme="majorHAnsi" w:eastAsiaTheme="minorEastAsia" w:hAnsiTheme="majorHAnsi" w:cstheme="majorHAnsi"/>
          <w:sz w:val="26"/>
          <w:szCs w:val="26"/>
        </w:rPr>
        <w:t xml:space="preserve">   </w:t>
      </w:r>
      <w:r w:rsidR="009538D0" w:rsidRPr="006623C9">
        <w:rPr>
          <w:rFonts w:asciiTheme="majorHAnsi" w:eastAsiaTheme="minorEastAsia" w:hAnsiTheme="majorHAnsi" w:cstheme="majorHAnsi"/>
          <w:sz w:val="26"/>
          <w:szCs w:val="26"/>
        </w:rPr>
        <w:t>B</w:t>
      </w:r>
      <w:r w:rsidR="009538D0" w:rsidRPr="006623C9">
        <w:rPr>
          <w:rFonts w:asciiTheme="majorHAnsi" w:eastAsiaTheme="minorEastAsia" w:hAnsiTheme="majorHAnsi" w:cstheme="majorHAnsi"/>
          <w:b/>
          <w:sz w:val="26"/>
          <w:szCs w:val="26"/>
        </w:rPr>
        <w:t xml:space="preserve">. </w:t>
      </w:r>
      <w:r w:rsidR="009538D0" w:rsidRPr="006623C9">
        <w:rPr>
          <w:rFonts w:asciiTheme="majorHAnsi" w:eastAsiaTheme="minorEastAsia" w:hAnsiTheme="majorHAnsi" w:cstheme="majorHAnsi"/>
          <w:sz w:val="26"/>
          <w:szCs w:val="26"/>
        </w:rPr>
        <w:t>Hoa Kì rút hết quân đội và quân các nước đồng minh về nước.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b/>
          <w:sz w:val="26"/>
          <w:szCs w:val="26"/>
        </w:rPr>
      </w:pPr>
      <w:r w:rsidRPr="00B23835">
        <w:rPr>
          <w:rFonts w:asciiTheme="majorHAnsi" w:eastAsiaTheme="minorEastAsia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Theme="minorEastAsia" w:hAnsiTheme="majorHAnsi" w:cstheme="majorHAnsi"/>
          <w:sz w:val="26"/>
          <w:szCs w:val="26"/>
        </w:rPr>
        <w:t>C</w:t>
      </w:r>
      <w:r w:rsidR="009538D0" w:rsidRPr="006623C9">
        <w:rPr>
          <w:rFonts w:asciiTheme="majorHAnsi" w:eastAsiaTheme="minorEastAsia" w:hAnsiTheme="majorHAnsi" w:cstheme="majorHAnsi"/>
          <w:b/>
          <w:sz w:val="26"/>
          <w:szCs w:val="26"/>
        </w:rPr>
        <w:t xml:space="preserve">. </w:t>
      </w:r>
      <w:r w:rsidR="009538D0" w:rsidRPr="006623C9">
        <w:rPr>
          <w:rFonts w:asciiTheme="majorHAnsi" w:eastAsiaTheme="minorEastAsia" w:hAnsiTheme="majorHAnsi" w:cstheme="majorHAnsi"/>
          <w:sz w:val="26"/>
          <w:szCs w:val="26"/>
        </w:rPr>
        <w:t>Nhân dân Việt Nam tự quyết định tương lai chính trị của mình thông qua tổng tuyển cử tự do.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eastAsiaTheme="minorEastAsia" w:hAnsiTheme="majorHAnsi" w:cstheme="majorHAnsi"/>
          <w:b/>
          <w:sz w:val="26"/>
          <w:szCs w:val="26"/>
        </w:rPr>
      </w:pPr>
      <w:r w:rsidRPr="00B23835">
        <w:rPr>
          <w:rFonts w:asciiTheme="majorHAnsi" w:eastAsiaTheme="minorEastAsia" w:hAnsiTheme="majorHAnsi" w:cstheme="majorHAnsi"/>
          <w:sz w:val="26"/>
          <w:szCs w:val="26"/>
        </w:rPr>
        <w:t xml:space="preserve">    </w:t>
      </w:r>
      <w:r w:rsidR="009538D0" w:rsidRPr="006623C9">
        <w:rPr>
          <w:rFonts w:asciiTheme="majorHAnsi" w:eastAsiaTheme="minorEastAsia" w:hAnsiTheme="majorHAnsi" w:cstheme="majorHAnsi"/>
          <w:sz w:val="26"/>
          <w:szCs w:val="26"/>
        </w:rPr>
        <w:t>D.</w:t>
      </w:r>
      <w:r w:rsidR="009538D0" w:rsidRPr="006623C9">
        <w:rPr>
          <w:rFonts w:asciiTheme="majorHAnsi" w:eastAsiaTheme="minorEastAsia" w:hAnsiTheme="majorHAnsi" w:cstheme="majorHAnsi"/>
          <w:b/>
          <w:sz w:val="26"/>
          <w:szCs w:val="26"/>
        </w:rPr>
        <w:t xml:space="preserve"> </w:t>
      </w:r>
      <w:r w:rsidR="009538D0" w:rsidRPr="006623C9">
        <w:rPr>
          <w:rFonts w:asciiTheme="majorHAnsi" w:eastAsiaTheme="minorEastAsia" w:hAnsiTheme="majorHAnsi" w:cstheme="majorHAnsi"/>
          <w:sz w:val="26"/>
          <w:szCs w:val="26"/>
        </w:rPr>
        <w:t>Hai bên ngừng bắn tại chỗ, trao trả tù bình và dân thường bị bắt.</w:t>
      </w:r>
    </w:p>
    <w:p w:rsidR="009538D0" w:rsidRPr="006623C9" w:rsidRDefault="009538D0" w:rsidP="00066843">
      <w:pPr>
        <w:pStyle w:val="NormalWeb"/>
        <w:spacing w:before="0" w:beforeAutospacing="0" w:after="0" w:afterAutospacing="0" w:line="360" w:lineRule="auto"/>
        <w:ind w:left="48" w:right="48"/>
        <w:jc w:val="both"/>
        <w:rPr>
          <w:rFonts w:asciiTheme="majorHAnsi" w:hAnsiTheme="majorHAnsi" w:cstheme="majorHAnsi"/>
          <w:color w:val="000000"/>
          <w:sz w:val="26"/>
          <w:szCs w:val="26"/>
        </w:rPr>
      </w:pPr>
      <w:r w:rsidRPr="006623C9">
        <w:rPr>
          <w:rFonts w:asciiTheme="majorHAnsi" w:hAnsiTheme="majorHAnsi" w:cstheme="majorHAnsi"/>
          <w:b/>
          <w:color w:val="000000"/>
          <w:sz w:val="26"/>
          <w:szCs w:val="26"/>
        </w:rPr>
        <w:t xml:space="preserve">Câu 36. </w:t>
      </w:r>
      <w:r w:rsidRPr="006623C9">
        <w:rPr>
          <w:rFonts w:asciiTheme="majorHAnsi" w:hAnsiTheme="majorHAnsi" w:cstheme="majorHAnsi"/>
          <w:color w:val="000000"/>
          <w:sz w:val="26"/>
          <w:szCs w:val="26"/>
        </w:rPr>
        <w:t>Điền thêm từ còn thiếu trong câu sau : “Trong bất cứ tình hình nào cũng phải tiếp tục con đường ... phải nắm vững chiến lược tiến công, kiên quyết đánh địch trên cả ba mặt trận : quân sự, chính trị, ngoại giao".</w:t>
      </w:r>
    </w:p>
    <w:p w:rsidR="009538D0" w:rsidRPr="006623C9" w:rsidRDefault="00B23835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</w:pPr>
      <w:r w:rsidRPr="008A07EA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>A. Chiến tranh cách mạng.</w:t>
      </w:r>
      <w:r w:rsidR="009538D0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val="en-US" w:eastAsia="vi-VN"/>
        </w:rPr>
        <w:t xml:space="preserve">                                  </w:t>
      </w:r>
      <w:r w:rsidR="009538D0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>B. Cách mạng bạo lực</w:t>
      </w:r>
      <w:r w:rsidR="009538D0" w:rsidRPr="006623C9"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vi-VN"/>
        </w:rPr>
        <w:t>.</w:t>
      </w:r>
    </w:p>
    <w:p w:rsidR="009538D0" w:rsidRPr="006623C9" w:rsidRDefault="00B23835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</w:pPr>
      <w:r w:rsidRPr="00B23835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 xml:space="preserve">    </w:t>
      </w:r>
      <w:r w:rsidR="009538D0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>C. Cách mạng giải phóng dân tộc.                      D. Đấu tranh thống nhất đất nước.</w:t>
      </w:r>
    </w:p>
    <w:p w:rsidR="00835BC5" w:rsidRPr="006623C9" w:rsidRDefault="009538D0" w:rsidP="00066843">
      <w:pPr>
        <w:pStyle w:val="NormalWeb"/>
        <w:spacing w:before="0" w:beforeAutospacing="0" w:after="0" w:afterAutospacing="0" w:line="360" w:lineRule="auto"/>
        <w:ind w:left="48" w:right="48"/>
        <w:jc w:val="both"/>
        <w:rPr>
          <w:rFonts w:asciiTheme="majorHAnsi" w:hAnsiTheme="majorHAnsi" w:cstheme="majorHAnsi"/>
          <w:color w:val="000000"/>
          <w:sz w:val="26"/>
          <w:szCs w:val="26"/>
        </w:rPr>
      </w:pPr>
      <w:r w:rsidRPr="006623C9">
        <w:rPr>
          <w:rFonts w:asciiTheme="majorHAnsi" w:eastAsia="Calibri" w:hAnsiTheme="majorHAnsi" w:cstheme="majorHAnsi"/>
          <w:b/>
          <w:sz w:val="26"/>
          <w:szCs w:val="26"/>
        </w:rPr>
        <w:t xml:space="preserve">Câu 37. </w:t>
      </w:r>
      <w:r w:rsidR="00A11BEB" w:rsidRPr="006623C9">
        <w:rPr>
          <w:rFonts w:asciiTheme="majorHAnsi" w:eastAsia="Calibri" w:hAnsiTheme="majorHAnsi" w:cstheme="majorHAnsi"/>
          <w:sz w:val="26"/>
          <w:szCs w:val="26"/>
        </w:rPr>
        <w:t>Một trong những điểm khác biệt giữa</w:t>
      </w:r>
      <w:r w:rsidR="00A11BEB" w:rsidRPr="006623C9">
        <w:rPr>
          <w:rFonts w:asciiTheme="majorHAnsi" w:eastAsia="Calibri" w:hAnsiTheme="majorHAnsi" w:cstheme="majorHAnsi"/>
          <w:b/>
          <w:sz w:val="26"/>
          <w:szCs w:val="26"/>
        </w:rPr>
        <w:t xml:space="preserve"> </w:t>
      </w:r>
      <w:r w:rsidR="00A11BEB" w:rsidRPr="006623C9">
        <w:rPr>
          <w:rFonts w:asciiTheme="majorHAnsi" w:hAnsiTheme="majorHAnsi" w:cstheme="majorHAnsi"/>
          <w:color w:val="000000"/>
          <w:sz w:val="26"/>
          <w:szCs w:val="26"/>
        </w:rPr>
        <w:t>k</w:t>
      </w:r>
      <w:r w:rsidR="00835BC5" w:rsidRPr="006623C9">
        <w:rPr>
          <w:rFonts w:asciiTheme="majorHAnsi" w:hAnsiTheme="majorHAnsi" w:cstheme="majorHAnsi"/>
          <w:color w:val="000000"/>
          <w:sz w:val="26"/>
          <w:szCs w:val="26"/>
        </w:rPr>
        <w:t>hởi nghĩa nghĩa Yên Thế</w:t>
      </w:r>
      <w:r w:rsidR="00A11BEB" w:rsidRPr="006623C9">
        <w:rPr>
          <w:rFonts w:asciiTheme="majorHAnsi" w:hAnsiTheme="majorHAnsi" w:cstheme="majorHAnsi"/>
          <w:color w:val="000000"/>
          <w:sz w:val="26"/>
          <w:szCs w:val="26"/>
        </w:rPr>
        <w:t xml:space="preserve"> (1884-1913)</w:t>
      </w:r>
      <w:r w:rsidR="00EA3066" w:rsidRPr="006623C9">
        <w:rPr>
          <w:rFonts w:asciiTheme="majorHAnsi" w:hAnsiTheme="majorHAnsi" w:cstheme="majorHAnsi"/>
          <w:color w:val="000000"/>
          <w:sz w:val="26"/>
          <w:szCs w:val="26"/>
        </w:rPr>
        <w:t xml:space="preserve"> so </w:t>
      </w:r>
      <w:r w:rsidR="00835BC5" w:rsidRPr="006623C9">
        <w:rPr>
          <w:rFonts w:asciiTheme="majorHAnsi" w:hAnsiTheme="majorHAnsi" w:cstheme="majorHAnsi"/>
          <w:color w:val="000000"/>
          <w:sz w:val="26"/>
          <w:szCs w:val="26"/>
        </w:rPr>
        <w:t>so với các cuộc khởi nghĩa trong phong trào Cần vương?</w:t>
      </w:r>
    </w:p>
    <w:p w:rsidR="00EA3066" w:rsidRPr="006623C9" w:rsidRDefault="00B23835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</w:pPr>
      <w:r w:rsidRPr="00B23835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 xml:space="preserve">    </w:t>
      </w:r>
      <w:r w:rsidR="00835BC5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 xml:space="preserve">A. </w:t>
      </w:r>
      <w:r w:rsidR="00EA3066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>Thu hút đông đảo quần chúng nhân dân tham gia.</w:t>
      </w:r>
    </w:p>
    <w:p w:rsidR="00835BC5" w:rsidRPr="006623C9" w:rsidRDefault="00B23835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</w:pPr>
      <w:r w:rsidRPr="00B23835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 xml:space="preserve">    </w:t>
      </w:r>
      <w:r w:rsidR="00EA3066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>B. Vận dụng linh hoạt lối đánh du kích địa phương.</w:t>
      </w:r>
    </w:p>
    <w:p w:rsidR="00EA3066" w:rsidRPr="006623C9" w:rsidRDefault="00B23835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</w:pPr>
      <w:r w:rsidRPr="00B23835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 xml:space="preserve">    </w:t>
      </w:r>
      <w:r w:rsidR="00835BC5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 xml:space="preserve">C. </w:t>
      </w:r>
      <w:r w:rsidR="00EA3066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>Dựa vào điều kiện tự nhiên để xây dựng căn cứ.</w:t>
      </w:r>
    </w:p>
    <w:p w:rsidR="009538D0" w:rsidRPr="006623C9" w:rsidRDefault="00B23835" w:rsidP="00066843">
      <w:pPr>
        <w:spacing w:after="0" w:line="360" w:lineRule="auto"/>
        <w:ind w:left="48" w:right="48"/>
        <w:jc w:val="both"/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</w:pPr>
      <w:r w:rsidRPr="00B23835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 xml:space="preserve">    </w:t>
      </w:r>
      <w:r w:rsidR="00EA3066" w:rsidRPr="006623C9">
        <w:rPr>
          <w:rFonts w:asciiTheme="majorHAnsi" w:eastAsia="Times New Roman" w:hAnsiTheme="majorHAnsi" w:cstheme="majorHAnsi"/>
          <w:color w:val="000000"/>
          <w:sz w:val="26"/>
          <w:szCs w:val="26"/>
          <w:lang w:eastAsia="vi-VN"/>
        </w:rPr>
        <w:t>D. Có sự đan xen giữa đánh và hòa hoãn tạm thời với kẻ thù</w:t>
      </w:r>
    </w:p>
    <w:p w:rsidR="00835BC5" w:rsidRPr="006623C9" w:rsidRDefault="009538D0" w:rsidP="00066843">
      <w:pPr>
        <w:spacing w:after="0" w:line="360" w:lineRule="auto"/>
        <w:jc w:val="both"/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>Câu 38.</w:t>
      </w:r>
      <w:r w:rsidR="00835BC5" w:rsidRPr="006623C9">
        <w:rPr>
          <w:rFonts w:asciiTheme="majorHAnsi" w:hAnsiTheme="majorHAnsi" w:cstheme="majorHAnsi"/>
          <w:sz w:val="26"/>
          <w:szCs w:val="26"/>
        </w:rPr>
        <w:t xml:space="preserve"> </w:t>
      </w:r>
      <w:r w:rsidR="000216CC" w:rsidRPr="006623C9"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  <w:t>Điểm khác biệt và cũng là nét độc đáo trong cuộc hành trình tìm đường cứu nước của Nguyễn Tất Thành (1911-1917) so với những người đi trước là ở</w:t>
      </w:r>
    </w:p>
    <w:p w:rsidR="000216CC" w:rsidRPr="006623C9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</w:pPr>
      <w:r w:rsidRPr="00B23835"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  <w:t xml:space="preserve">     </w:t>
      </w:r>
      <w:r w:rsidR="000216CC" w:rsidRPr="006623C9"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  <w:t>A. hành trình đi tìm chân lí cứu nước.</w:t>
      </w:r>
    </w:p>
    <w:p w:rsidR="000216CC" w:rsidRPr="006623C9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</w:pPr>
      <w:r w:rsidRPr="00B23835"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  <w:lastRenderedPageBreak/>
        <w:t xml:space="preserve">    </w:t>
      </w:r>
      <w:r w:rsidR="000216CC" w:rsidRPr="006623C9"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  <w:t>B. hướng đi và cách tiếp cận chân lí cứu nước.</w:t>
      </w:r>
    </w:p>
    <w:p w:rsidR="000216CC" w:rsidRPr="006623C9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</w:pPr>
      <w:r w:rsidRPr="00B23835"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  <w:t xml:space="preserve">    </w:t>
      </w:r>
      <w:r w:rsidR="000216CC" w:rsidRPr="006623C9"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  <w:t>C. mục đích ra đi tìm đường cứu nước.</w:t>
      </w:r>
    </w:p>
    <w:p w:rsidR="009538D0" w:rsidRPr="006623C9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</w:pPr>
      <w:r w:rsidRPr="00B23835"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  <w:t xml:space="preserve">   </w:t>
      </w:r>
      <w:r w:rsidR="000216CC" w:rsidRPr="006623C9">
        <w:rPr>
          <w:rFonts w:asciiTheme="majorHAnsi" w:hAnsiTheme="majorHAnsi" w:cstheme="majorHAnsi"/>
          <w:color w:val="000000"/>
          <w:sz w:val="26"/>
          <w:szCs w:val="26"/>
          <w:shd w:val="clear" w:color="auto" w:fill="FFFFFF"/>
        </w:rPr>
        <w:t>D. thời điểm xuất phát và bản lĩnh cá nhân.</w:t>
      </w:r>
    </w:p>
    <w:p w:rsidR="009538D0" w:rsidRPr="008A07EA" w:rsidRDefault="009538D0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>Câu 39</w:t>
      </w:r>
      <w:r w:rsidRPr="006623C9">
        <w:rPr>
          <w:rFonts w:asciiTheme="majorHAnsi" w:hAnsiTheme="majorHAnsi" w:cstheme="majorHAnsi"/>
          <w:sz w:val="26"/>
          <w:szCs w:val="26"/>
        </w:rPr>
        <w:t>.</w:t>
      </w:r>
      <w:r w:rsidR="000216CC" w:rsidRPr="006623C9">
        <w:rPr>
          <w:rFonts w:asciiTheme="majorHAnsi" w:hAnsiTheme="majorHAnsi" w:cstheme="majorHAnsi"/>
          <w:sz w:val="26"/>
          <w:szCs w:val="26"/>
        </w:rPr>
        <w:t xml:space="preserve"> Luận điểm nào sau đây </w:t>
      </w:r>
      <w:r w:rsidR="000216CC" w:rsidRPr="006623C9">
        <w:rPr>
          <w:rFonts w:asciiTheme="majorHAnsi" w:hAnsiTheme="majorHAnsi" w:cstheme="majorHAnsi"/>
          <w:b/>
          <w:sz w:val="26"/>
          <w:szCs w:val="26"/>
          <w:u w:val="single"/>
        </w:rPr>
        <w:t>không</w:t>
      </w:r>
      <w:r w:rsidR="000216CC" w:rsidRPr="006623C9">
        <w:rPr>
          <w:rFonts w:asciiTheme="majorHAnsi" w:hAnsiTheme="majorHAnsi" w:cstheme="majorHAnsi"/>
          <w:sz w:val="26"/>
          <w:szCs w:val="26"/>
        </w:rPr>
        <w:t xml:space="preserve"> thể chứng minh được cho quan điểm: Cuộc kháng chiến chống thực dân Pháp (1945- 1954) đã bảo vệ và phát huy thành quả của cách mạng tháng Tám năm 1945?</w:t>
      </w:r>
    </w:p>
    <w:p w:rsidR="000216CC" w:rsidRPr="008A07EA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8A07EA">
        <w:rPr>
          <w:rFonts w:asciiTheme="majorHAnsi" w:hAnsiTheme="majorHAnsi" w:cstheme="majorHAnsi"/>
          <w:sz w:val="26"/>
          <w:szCs w:val="26"/>
        </w:rPr>
        <w:t xml:space="preserve">     </w:t>
      </w:r>
      <w:r w:rsidR="000216CC" w:rsidRPr="008A07EA">
        <w:rPr>
          <w:rFonts w:asciiTheme="majorHAnsi" w:hAnsiTheme="majorHAnsi" w:cstheme="majorHAnsi"/>
          <w:sz w:val="26"/>
          <w:szCs w:val="26"/>
        </w:rPr>
        <w:t xml:space="preserve">A. </w:t>
      </w:r>
      <w:r w:rsidR="00923CE0" w:rsidRPr="008A07EA">
        <w:rPr>
          <w:rFonts w:asciiTheme="majorHAnsi" w:hAnsiTheme="majorHAnsi" w:cstheme="majorHAnsi"/>
          <w:sz w:val="26"/>
          <w:szCs w:val="26"/>
        </w:rPr>
        <w:t>Các quyền dân tộc cơ bản của Việt Nam được quốc tế công nhận.</w:t>
      </w:r>
    </w:p>
    <w:p w:rsidR="00923CE0" w:rsidRPr="008A07EA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8A07EA">
        <w:rPr>
          <w:rFonts w:asciiTheme="majorHAnsi" w:hAnsiTheme="majorHAnsi" w:cstheme="majorHAnsi"/>
          <w:sz w:val="26"/>
          <w:szCs w:val="26"/>
        </w:rPr>
        <w:t xml:space="preserve">     </w:t>
      </w:r>
      <w:r w:rsidR="00923CE0" w:rsidRPr="008A07EA">
        <w:rPr>
          <w:rFonts w:asciiTheme="majorHAnsi" w:hAnsiTheme="majorHAnsi" w:cstheme="majorHAnsi"/>
          <w:sz w:val="26"/>
          <w:szCs w:val="26"/>
        </w:rPr>
        <w:t xml:space="preserve">B. Những nền móng đầu tiên của chủ nghĩa xã hội đã được xây dựng. </w:t>
      </w:r>
    </w:p>
    <w:p w:rsidR="00923CE0" w:rsidRPr="008A07EA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8A07EA">
        <w:rPr>
          <w:rFonts w:asciiTheme="majorHAnsi" w:hAnsiTheme="majorHAnsi" w:cstheme="majorHAnsi"/>
          <w:sz w:val="26"/>
          <w:szCs w:val="26"/>
        </w:rPr>
        <w:t xml:space="preserve">     </w:t>
      </w:r>
      <w:r w:rsidR="00923CE0" w:rsidRPr="008A07EA">
        <w:rPr>
          <w:rFonts w:asciiTheme="majorHAnsi" w:hAnsiTheme="majorHAnsi" w:cstheme="majorHAnsi"/>
          <w:sz w:val="26"/>
          <w:szCs w:val="26"/>
        </w:rPr>
        <w:t>C. Chính quyền dân chủ nhân dân được củng cố, vị thế quốc tế được nâng cao.</w:t>
      </w:r>
    </w:p>
    <w:p w:rsidR="009538D0" w:rsidRPr="008A07EA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8A07EA">
        <w:rPr>
          <w:rFonts w:asciiTheme="majorHAnsi" w:hAnsiTheme="majorHAnsi" w:cstheme="majorHAnsi"/>
          <w:sz w:val="26"/>
          <w:szCs w:val="26"/>
        </w:rPr>
        <w:t xml:space="preserve">      </w:t>
      </w:r>
      <w:r w:rsidR="00923CE0" w:rsidRPr="008A07EA">
        <w:rPr>
          <w:rFonts w:asciiTheme="majorHAnsi" w:hAnsiTheme="majorHAnsi" w:cstheme="majorHAnsi"/>
          <w:sz w:val="26"/>
          <w:szCs w:val="26"/>
        </w:rPr>
        <w:t>D. Một nửa đất nước được giải phóng, tiến lên xây dựng chủ nghĩ</w:t>
      </w:r>
      <w:r w:rsidR="00066843" w:rsidRPr="008A07EA">
        <w:rPr>
          <w:rFonts w:asciiTheme="majorHAnsi" w:hAnsiTheme="majorHAnsi" w:cstheme="majorHAnsi"/>
          <w:sz w:val="26"/>
          <w:szCs w:val="26"/>
        </w:rPr>
        <w:t>a xã hôi.</w:t>
      </w:r>
    </w:p>
    <w:p w:rsidR="009538D0" w:rsidRPr="006623C9" w:rsidRDefault="009538D0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6623C9">
        <w:rPr>
          <w:rFonts w:asciiTheme="majorHAnsi" w:hAnsiTheme="majorHAnsi" w:cstheme="majorHAnsi"/>
          <w:b/>
          <w:sz w:val="26"/>
          <w:szCs w:val="26"/>
        </w:rPr>
        <w:t>Câu 40</w:t>
      </w:r>
      <w:r w:rsidRPr="006623C9">
        <w:rPr>
          <w:rFonts w:asciiTheme="majorHAnsi" w:hAnsiTheme="majorHAnsi" w:cstheme="majorHAnsi"/>
          <w:sz w:val="26"/>
          <w:szCs w:val="26"/>
        </w:rPr>
        <w:t xml:space="preserve">. </w:t>
      </w:r>
      <w:r w:rsidR="00923CE0" w:rsidRPr="006623C9">
        <w:rPr>
          <w:rFonts w:asciiTheme="majorHAnsi" w:hAnsiTheme="majorHAnsi" w:cstheme="majorHAnsi"/>
          <w:sz w:val="26"/>
          <w:szCs w:val="26"/>
        </w:rPr>
        <w:t xml:space="preserve"> Việt Nam đã vận dụng như thế nào từ chính sách kinh tế mới (NEP) của Liên Xô vào công cuộc đổi mới đất nước của Việt Nam (từ 1986)?</w:t>
      </w:r>
    </w:p>
    <w:p w:rsidR="00923CE0" w:rsidRPr="00B23835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   </w:t>
      </w:r>
      <w:r w:rsidR="00923CE0" w:rsidRPr="00B23835">
        <w:rPr>
          <w:rFonts w:asciiTheme="majorHAnsi" w:hAnsiTheme="majorHAnsi" w:cstheme="majorHAnsi"/>
          <w:sz w:val="26"/>
          <w:szCs w:val="26"/>
        </w:rPr>
        <w:t>A. Ưu tiên phát triển công nghiệp nặng và giao thông vận tải.</w:t>
      </w:r>
    </w:p>
    <w:p w:rsidR="00923CE0" w:rsidRPr="00B23835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   </w:t>
      </w:r>
      <w:r w:rsidR="00923CE0" w:rsidRPr="00B23835">
        <w:rPr>
          <w:rFonts w:asciiTheme="majorHAnsi" w:hAnsiTheme="majorHAnsi" w:cstheme="majorHAnsi"/>
          <w:sz w:val="26"/>
          <w:szCs w:val="26"/>
        </w:rPr>
        <w:t>B. Xây dựng nền kinh tế nhiều thành phần có sự quản lí của nhà nước.</w:t>
      </w:r>
    </w:p>
    <w:p w:rsidR="00923CE0" w:rsidRPr="00B23835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   </w:t>
      </w:r>
      <w:r w:rsidR="00923CE0" w:rsidRPr="00B23835">
        <w:rPr>
          <w:rFonts w:asciiTheme="majorHAnsi" w:hAnsiTheme="majorHAnsi" w:cstheme="majorHAnsi"/>
          <w:sz w:val="26"/>
          <w:szCs w:val="26"/>
        </w:rPr>
        <w:t>C. Xây dựng kinh tế thị trường xã hội chủ nghĩa, kiểm soát bằng pháp luật.</w:t>
      </w:r>
    </w:p>
    <w:p w:rsidR="00923CE0" w:rsidRPr="008A07EA" w:rsidRDefault="00B23835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</w:rPr>
      </w:pPr>
      <w:r w:rsidRPr="00B23835">
        <w:rPr>
          <w:rFonts w:asciiTheme="majorHAnsi" w:hAnsiTheme="majorHAnsi" w:cstheme="majorHAnsi"/>
          <w:sz w:val="26"/>
          <w:szCs w:val="26"/>
        </w:rPr>
        <w:t xml:space="preserve">      </w:t>
      </w:r>
      <w:r w:rsidR="00923CE0" w:rsidRPr="00B23835">
        <w:rPr>
          <w:rFonts w:asciiTheme="majorHAnsi" w:hAnsiTheme="majorHAnsi" w:cstheme="majorHAnsi"/>
          <w:sz w:val="26"/>
          <w:szCs w:val="26"/>
        </w:rPr>
        <w:t>D. Thay chế độ trưng thu lương thực thừa bằng thuế lương thực.</w:t>
      </w:r>
    </w:p>
    <w:p w:rsidR="002547D5" w:rsidRDefault="002547D5" w:rsidP="002547D5">
      <w:pPr>
        <w:spacing w:after="0" w:line="360" w:lineRule="auto"/>
        <w:jc w:val="center"/>
        <w:rPr>
          <w:rFonts w:asciiTheme="majorHAnsi" w:hAnsiTheme="majorHAnsi" w:cstheme="majorHAnsi"/>
          <w:b/>
          <w:sz w:val="26"/>
          <w:szCs w:val="26"/>
          <w:lang w:val="en-US"/>
        </w:rPr>
      </w:pPr>
      <w:r w:rsidRPr="002547D5">
        <w:rPr>
          <w:rFonts w:asciiTheme="majorHAnsi" w:hAnsiTheme="majorHAnsi" w:cstheme="majorHAnsi"/>
          <w:b/>
          <w:sz w:val="26"/>
          <w:szCs w:val="26"/>
          <w:lang w:val="en-US"/>
        </w:rPr>
        <w:t>HẾT</w:t>
      </w:r>
      <w:proofErr w:type="gramStart"/>
      <w:r>
        <w:rPr>
          <w:rFonts w:asciiTheme="majorHAnsi" w:hAnsiTheme="majorHAnsi" w:cstheme="majorHAnsi"/>
          <w:b/>
          <w:sz w:val="26"/>
          <w:szCs w:val="26"/>
          <w:lang w:val="en-US"/>
        </w:rPr>
        <w:t>./</w:t>
      </w:r>
      <w:proofErr w:type="gramEnd"/>
      <w:r>
        <w:rPr>
          <w:rFonts w:asciiTheme="majorHAnsi" w:hAnsiTheme="majorHAnsi" w:cstheme="majorHAnsi"/>
          <w:b/>
          <w:sz w:val="26"/>
          <w:szCs w:val="26"/>
          <w:lang w:val="en-US"/>
        </w:rPr>
        <w:t>.</w:t>
      </w:r>
    </w:p>
    <w:p w:rsidR="006623C9" w:rsidRPr="006623C9" w:rsidRDefault="006623C9" w:rsidP="002547D5">
      <w:pPr>
        <w:spacing w:after="0" w:line="360" w:lineRule="auto"/>
        <w:jc w:val="center"/>
        <w:rPr>
          <w:rFonts w:asciiTheme="majorHAnsi" w:hAnsiTheme="majorHAnsi" w:cstheme="majorHAnsi"/>
          <w:b/>
          <w:sz w:val="26"/>
          <w:szCs w:val="26"/>
          <w:lang w:val="en-US"/>
        </w:rPr>
      </w:pPr>
      <w:r w:rsidRPr="006623C9">
        <w:rPr>
          <w:rFonts w:asciiTheme="majorHAnsi" w:eastAsia="Times New Roman" w:hAnsiTheme="majorHAnsi" w:cstheme="majorHAnsi"/>
          <w:b/>
          <w:bCs/>
          <w:color w:val="000000" w:themeColor="text1"/>
          <w:sz w:val="28"/>
          <w:szCs w:val="26"/>
          <w:u w:val="single"/>
          <w:lang w:eastAsia="vi-VN"/>
        </w:rPr>
        <w:t xml:space="preserve">Đáp án </w:t>
      </w: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3"/>
        <w:gridCol w:w="3232"/>
        <w:gridCol w:w="1883"/>
        <w:gridCol w:w="3232"/>
      </w:tblGrid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b/>
                <w:bCs/>
                <w:sz w:val="26"/>
                <w:szCs w:val="26"/>
                <w:bdr w:val="none" w:sz="0" w:space="0" w:color="auto" w:frame="1"/>
                <w:lang w:eastAsia="vi-VN"/>
              </w:rPr>
              <w:t>Câu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b/>
                <w:bCs/>
                <w:sz w:val="26"/>
                <w:szCs w:val="26"/>
                <w:bdr w:val="none" w:sz="0" w:space="0" w:color="auto" w:frame="1"/>
                <w:lang w:eastAsia="vi-VN"/>
              </w:rPr>
              <w:t>Đáp án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b/>
                <w:bCs/>
                <w:sz w:val="26"/>
                <w:szCs w:val="26"/>
                <w:bdr w:val="none" w:sz="0" w:space="0" w:color="auto" w:frame="1"/>
                <w:lang w:eastAsia="vi-VN"/>
              </w:rPr>
              <w:t>Câu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b/>
                <w:bCs/>
                <w:sz w:val="26"/>
                <w:szCs w:val="26"/>
                <w:bdr w:val="none" w:sz="0" w:space="0" w:color="auto" w:frame="1"/>
                <w:lang w:eastAsia="vi-VN"/>
              </w:rPr>
              <w:t>Đáp án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21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C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23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5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25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D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C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7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27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A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9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B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29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A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11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31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13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33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A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D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15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B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35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B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17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37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D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</w:tr>
      <w:tr w:rsidR="006623C9" w:rsidRPr="006623C9" w:rsidTr="006623C9"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19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39</w:t>
            </w:r>
          </w:p>
        </w:tc>
        <w:tc>
          <w:tcPr>
            <w:tcW w:w="0" w:type="auto"/>
            <w:shd w:val="clear" w:color="auto" w:fill="E8F0FE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D</w:t>
            </w:r>
          </w:p>
        </w:tc>
      </w:tr>
      <w:tr w:rsidR="006623C9" w:rsidRPr="006623C9" w:rsidTr="006623C9"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</w:pPr>
            <w:r w:rsidRPr="006623C9">
              <w:rPr>
                <w:rFonts w:asciiTheme="majorHAnsi" w:eastAsia="Times New Roman" w:hAnsiTheme="majorHAnsi" w:cstheme="majorHAnsi"/>
                <w:sz w:val="26"/>
                <w:szCs w:val="26"/>
                <w:lang w:eastAsia="vi-VN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6623C9" w:rsidRPr="006623C9" w:rsidRDefault="006623C9" w:rsidP="006623C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 w:eastAsia="vi-VN"/>
              </w:rPr>
              <w:t>B</w:t>
            </w:r>
          </w:p>
        </w:tc>
      </w:tr>
    </w:tbl>
    <w:p w:rsidR="006623C9" w:rsidRPr="002547D5" w:rsidRDefault="006623C9" w:rsidP="00066843">
      <w:pPr>
        <w:spacing w:after="0" w:line="360" w:lineRule="auto"/>
        <w:jc w:val="both"/>
        <w:rPr>
          <w:rFonts w:asciiTheme="majorHAnsi" w:hAnsiTheme="majorHAnsi" w:cstheme="majorHAnsi"/>
          <w:sz w:val="26"/>
          <w:szCs w:val="26"/>
          <w:lang w:val="en-US"/>
        </w:rPr>
      </w:pPr>
    </w:p>
    <w:sectPr w:rsidR="006623C9" w:rsidRPr="002547D5" w:rsidSect="008A07EA">
      <w:pgSz w:w="11906" w:h="16838"/>
      <w:pgMar w:top="568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3345"/>
    <w:multiLevelType w:val="multilevel"/>
    <w:tmpl w:val="19CC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77E87"/>
    <w:multiLevelType w:val="hybridMultilevel"/>
    <w:tmpl w:val="F170FC2A"/>
    <w:lvl w:ilvl="0" w:tplc="6A4AF01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164C07"/>
    <w:multiLevelType w:val="multilevel"/>
    <w:tmpl w:val="F5043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857CA8"/>
    <w:multiLevelType w:val="multilevel"/>
    <w:tmpl w:val="3C2E2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382466"/>
    <w:multiLevelType w:val="hybridMultilevel"/>
    <w:tmpl w:val="EA7AC972"/>
    <w:lvl w:ilvl="0" w:tplc="F356D4EC">
      <w:start w:val="1"/>
      <w:numFmt w:val="upperLetter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67AE49C9"/>
    <w:multiLevelType w:val="hybridMultilevel"/>
    <w:tmpl w:val="E6EEEFC0"/>
    <w:lvl w:ilvl="0" w:tplc="2B665C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B1F4FC7"/>
    <w:multiLevelType w:val="hybridMultilevel"/>
    <w:tmpl w:val="3E9E82F6"/>
    <w:lvl w:ilvl="0" w:tplc="8402E9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C815207"/>
    <w:multiLevelType w:val="multilevel"/>
    <w:tmpl w:val="4E860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6E5156"/>
    <w:multiLevelType w:val="multilevel"/>
    <w:tmpl w:val="16A65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024DC6"/>
    <w:multiLevelType w:val="multilevel"/>
    <w:tmpl w:val="D018D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8D0"/>
    <w:rsid w:val="000216CC"/>
    <w:rsid w:val="00066843"/>
    <w:rsid w:val="002547D5"/>
    <w:rsid w:val="0034543C"/>
    <w:rsid w:val="006623C9"/>
    <w:rsid w:val="00835BC5"/>
    <w:rsid w:val="008A07EA"/>
    <w:rsid w:val="008E2A31"/>
    <w:rsid w:val="00923CE0"/>
    <w:rsid w:val="009538D0"/>
    <w:rsid w:val="00A11BEB"/>
    <w:rsid w:val="00B23835"/>
    <w:rsid w:val="00EA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3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3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0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3453">
              <w:marLeft w:val="0"/>
              <w:marRight w:val="0"/>
              <w:marTop w:val="0"/>
              <w:marBottom w:val="240"/>
              <w:divBdr>
                <w:top w:val="single" w:sz="6" w:space="12" w:color="EEEEEE"/>
                <w:left w:val="single" w:sz="6" w:space="12" w:color="EEEEEE"/>
                <w:bottom w:val="single" w:sz="6" w:space="12" w:color="EEEEEE"/>
                <w:right w:val="single" w:sz="6" w:space="12" w:color="EEEEEE"/>
              </w:divBdr>
              <w:divsChild>
                <w:div w:id="20225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0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54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1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73873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single" w:sz="6" w:space="6" w:color="EEEEEE"/>
                    <w:right w:val="none" w:sz="0" w:space="0" w:color="auto"/>
                  </w:divBdr>
                </w:div>
                <w:div w:id="197101332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462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86052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8550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none" w:sz="0" w:space="0" w:color="auto"/>
                    <w:bottom w:val="single" w:sz="6" w:space="5" w:color="EEEEEE"/>
                    <w:right w:val="none" w:sz="0" w:space="0" w:color="auto"/>
                  </w:divBdr>
                </w:div>
              </w:divsChild>
            </w:div>
            <w:div w:id="18296379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3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6286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36672508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none" w:sz="0" w:space="12" w:color="auto"/>
                    <w:bottom w:val="single" w:sz="6" w:space="5" w:color="DDDDDD"/>
                    <w:right w:val="none" w:sz="0" w:space="0" w:color="auto"/>
                  </w:divBdr>
                </w:div>
                <w:div w:id="130458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7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1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4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90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85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531229">
              <w:marLeft w:val="0"/>
              <w:marRight w:val="0"/>
              <w:marTop w:val="0"/>
              <w:marBottom w:val="24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9005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6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9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63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2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57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2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2021-04-09T17:42:00Z</dcterms:created>
  <dcterms:modified xsi:type="dcterms:W3CDTF">2021-04-10T03:35:00Z</dcterms:modified>
</cp:coreProperties>
</file>